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A9975" w14:textId="77777777" w:rsidR="00714DCE" w:rsidRPr="00AC3D96" w:rsidRDefault="00714DCE" w:rsidP="00EF30FB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</w:p>
    <w:p w14:paraId="6C1DE043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51316479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14:paraId="6EE852CA" w14:textId="77777777" w:rsidR="002E0675" w:rsidRDefault="002E0675" w:rsidP="002E06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SPECJALNOŚĆ NAUCZYCIELSKA</w:t>
      </w:r>
    </w:p>
    <w:p w14:paraId="61BD119B" w14:textId="77777777" w:rsidR="002E0675" w:rsidRPr="002F293C" w:rsidRDefault="002E0675" w:rsidP="002E067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8"/>
          <w:lang w:eastAsia="pl-PL"/>
        </w:rPr>
      </w:pPr>
      <w:r w:rsidRPr="00D615C0">
        <w:rPr>
          <w:rFonts w:ascii="Arial" w:eastAsia="Times New Roman" w:hAnsi="Arial" w:cs="Arial"/>
          <w:bCs/>
          <w:sz w:val="24"/>
          <w:szCs w:val="28"/>
          <w:lang w:eastAsia="pl-PL"/>
        </w:rPr>
        <w:t>studia stacjonarne I stopnia</w:t>
      </w:r>
    </w:p>
    <w:p w14:paraId="2D595BD3" w14:textId="38F2B236" w:rsidR="00714DCE" w:rsidRPr="0006111E" w:rsidRDefault="0006111E" w:rsidP="0006111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bookmarkStart w:id="1" w:name="_Hlk115987256"/>
      <w:r w:rsidRPr="0006111E">
        <w:rPr>
          <w:rFonts w:ascii="Arial" w:eastAsia="Times New Roman" w:hAnsi="Arial" w:cs="Arial"/>
          <w:lang w:eastAsia="pl-PL"/>
        </w:rPr>
        <w:t>rok akadem. 2</w:t>
      </w:r>
      <w:r w:rsidR="00D2261D">
        <w:rPr>
          <w:rFonts w:ascii="Arial" w:eastAsia="Times New Roman" w:hAnsi="Arial" w:cs="Arial"/>
          <w:lang w:eastAsia="pl-PL"/>
        </w:rPr>
        <w:t>025/2026</w:t>
      </w:r>
    </w:p>
    <w:bookmarkEnd w:id="1"/>
    <w:p w14:paraId="5824726F" w14:textId="77777777"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E0675" w:rsidRPr="00AC3D96" w14:paraId="0ED44816" w14:textId="77777777" w:rsidTr="002E06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94702CA" w14:textId="77777777" w:rsidR="002E0675" w:rsidRPr="00AC3D96" w:rsidRDefault="002E0675" w:rsidP="002E067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442B988" w14:textId="77777777" w:rsidR="002E0675" w:rsidRPr="00AC3D96" w:rsidRDefault="002E0675" w:rsidP="002E067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Literatura dla dzieci i młodzieży</w:t>
            </w:r>
          </w:p>
        </w:tc>
      </w:tr>
      <w:tr w:rsidR="002E0675" w:rsidRPr="00DF3E8E" w14:paraId="2829B827" w14:textId="77777777" w:rsidTr="002E06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DE37E2" w14:textId="77777777" w:rsidR="002E0675" w:rsidRPr="00AC3D96" w:rsidRDefault="002E0675" w:rsidP="002E067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8127BF1" w14:textId="77777777" w:rsidR="002E0675" w:rsidRPr="00DF3E8E" w:rsidRDefault="002E0675" w:rsidP="002E067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DF3E8E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pl-PL"/>
              </w:rPr>
              <w:t>Literature for children and young people</w:t>
            </w:r>
          </w:p>
        </w:tc>
      </w:tr>
    </w:tbl>
    <w:p w14:paraId="638A68D0" w14:textId="77777777" w:rsidR="00E05287" w:rsidRPr="00DF3E8E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AC3D96" w14:paraId="4860492C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FE3D9B0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32324E1" w14:textId="77777777" w:rsidR="003A4BD2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dr hab.</w:t>
            </w:r>
            <w:r w:rsidR="00443B7D">
              <w:rPr>
                <w:rFonts w:ascii="Arial" w:eastAsia="Times New Roman" w:hAnsi="Arial" w:cs="Arial"/>
                <w:lang w:eastAsia="pl-PL"/>
              </w:rPr>
              <w:t>, prof. U</w:t>
            </w:r>
            <w:r w:rsidR="003A4BD2">
              <w:rPr>
                <w:rFonts w:ascii="Arial" w:eastAsia="Times New Roman" w:hAnsi="Arial" w:cs="Arial"/>
                <w:lang w:eastAsia="pl-PL"/>
              </w:rPr>
              <w:t>KEN</w:t>
            </w:r>
          </w:p>
          <w:p w14:paraId="264AB3D1" w14:textId="77777777" w:rsidR="00E05287" w:rsidRPr="00AC3D96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Małgorzata Chrobak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AE117F1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14:paraId="35DF8618" w14:textId="77777777" w:rsidTr="00AA34D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0E407E9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71030D7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75653F4" w14:textId="4CCDD073" w:rsidR="00E05287" w:rsidRPr="00AC3D96" w:rsidRDefault="001B4EA1" w:rsidP="000278E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mgr Aleksandra Polok</w:t>
            </w:r>
          </w:p>
        </w:tc>
      </w:tr>
      <w:tr w:rsidR="00E05287" w:rsidRPr="00AC3D96" w14:paraId="0946DF48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B281804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C2E2E5E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2B5889F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14:paraId="2875F418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EF08461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C13690C" w14:textId="77777777" w:rsidR="00E05287" w:rsidRPr="00AC3D96" w:rsidRDefault="002E067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FB1F0F6" w14:textId="77777777"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02217AE" w14:textId="77777777"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14:paraId="46F35BAE" w14:textId="77777777" w:rsidR="00714DCE" w:rsidRPr="00AC3D96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1110A8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5CD1770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14:paraId="2808E0FB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 w14:paraId="15B6BCAC" w14:textId="77777777">
        <w:trPr>
          <w:trHeight w:val="1365"/>
        </w:trPr>
        <w:tc>
          <w:tcPr>
            <w:tcW w:w="9640" w:type="dxa"/>
          </w:tcPr>
          <w:p w14:paraId="77ABD27B" w14:textId="77777777" w:rsidR="00714DCE" w:rsidRPr="00AC3D96" w:rsidRDefault="002E0675" w:rsidP="000278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313C0">
              <w:rPr>
                <w:rFonts w:ascii="Arial" w:eastAsia="Times New Roman" w:hAnsi="Arial" w:cs="Arial"/>
                <w:szCs w:val="16"/>
                <w:lang w:eastAsia="pl-PL"/>
              </w:rPr>
              <w:t>Celem kursu jest zaznajomienie studenta z wybranymi dziełami z kanonu literatury dla dzieci i młodzieży (od XIX w. do współczesności); zdobycie przez niego wiedzy dotyczącej specyfiki tej literatury i jej odbiorcy, a także zagadnień teoretycznych (gatunki, tendencje, motywy, estetyka, kody lektury, style odbioru, krytyka i metodologia badań oraz filozofia literatury dziecięcej); ponadto zdobycie umiejętności analizy i interpretacji oraz osadzania dzieł przeznaczonych dla młodego odbiorcy w kontekstach dydaktycznym, psychologicznym, antropologicznym i kulturowym.</w:t>
            </w:r>
          </w:p>
        </w:tc>
      </w:tr>
    </w:tbl>
    <w:p w14:paraId="1E70D7A5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0DA18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7FA3738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14:paraId="4525394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 w14:paraId="4C28AC6C" w14:textId="77777777" w:rsidTr="0026323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012719E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E9D8FAB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D9D61B9" w14:textId="77777777"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39BABE70" w14:textId="77777777"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2E0675" w:rsidRPr="00AC3D96" w14:paraId="6E1F9044" w14:textId="77777777" w:rsidTr="00EF30FB">
        <w:trPr>
          <w:cantSplit/>
          <w:trHeight w:val="3056"/>
        </w:trPr>
        <w:tc>
          <w:tcPr>
            <w:tcW w:w="1979" w:type="dxa"/>
            <w:vMerge/>
          </w:tcPr>
          <w:p w14:paraId="4F6B8DFD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14:paraId="6C330C2F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W01,</w:t>
            </w:r>
            <w:r w:rsidRPr="00302BFC">
              <w:rPr>
                <w:rFonts w:ascii="Arial" w:hAnsi="Arial" w:cs="Arial"/>
                <w:sz w:val="20"/>
                <w:szCs w:val="20"/>
              </w:rPr>
              <w:t xml:space="preserve"> zna wybrane utwory z kanonu literatury dla dzieci </w:t>
            </w:r>
            <w:r w:rsidRPr="00302BFC">
              <w:rPr>
                <w:rFonts w:ascii="Arial" w:hAnsi="Arial" w:cs="Arial"/>
                <w:sz w:val="20"/>
                <w:szCs w:val="20"/>
              </w:rPr>
              <w:br/>
              <w:t>i młodzieży, zarówno polskiej, jak i obcej (od XIX wieku</w:t>
            </w:r>
            <w:r w:rsidRPr="00302BFC">
              <w:rPr>
                <w:rFonts w:ascii="Arial" w:hAnsi="Arial" w:cs="Arial"/>
                <w:sz w:val="20"/>
                <w:szCs w:val="20"/>
              </w:rPr>
              <w:br/>
              <w:t>do współczesności)</w:t>
            </w:r>
          </w:p>
          <w:p w14:paraId="7D6748C7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E5FF519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W02, </w:t>
            </w:r>
            <w:r w:rsidRPr="00F907C9">
              <w:rPr>
                <w:rFonts w:ascii="Arial" w:hAnsi="Arial" w:cs="Arial"/>
                <w:sz w:val="20"/>
                <w:szCs w:val="20"/>
              </w:rPr>
              <w:t xml:space="preserve">ma wiedzę na temat specyfiki literatury dziecięcej </w:t>
            </w:r>
            <w:r w:rsidRPr="00F907C9">
              <w:rPr>
                <w:rFonts w:ascii="Arial" w:hAnsi="Arial" w:cs="Arial"/>
                <w:sz w:val="20"/>
                <w:szCs w:val="20"/>
              </w:rPr>
              <w:br/>
              <w:t>i młodzieżowej – jej odbiorcy, poetyki, norm gatunkowych, sytuacji komunikacyjnej, obiegu, funkcji</w:t>
            </w:r>
          </w:p>
          <w:p w14:paraId="424AB532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7161568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W03, </w:t>
            </w:r>
            <w:r w:rsidRPr="008E488B">
              <w:rPr>
                <w:rFonts w:ascii="Arial" w:hAnsi="Arial" w:cs="Arial"/>
                <w:sz w:val="20"/>
                <w:szCs w:val="20"/>
              </w:rPr>
              <w:t xml:space="preserve">zna współczesne metody badania literatury dla odbiorcy w wieku szkolnym, związane z edukacją kulturowo-literacką oraz wychowaniem </w:t>
            </w:r>
            <w:r>
              <w:rPr>
                <w:rFonts w:ascii="Arial" w:hAnsi="Arial" w:cs="Arial"/>
                <w:sz w:val="20"/>
                <w:szCs w:val="20"/>
              </w:rPr>
              <w:t>na etapie szkoły podstawowej</w:t>
            </w:r>
          </w:p>
          <w:p w14:paraId="3540133E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62F10E7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14:paraId="06A876E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 </w:t>
            </w:r>
          </w:p>
          <w:p w14:paraId="07E5BDCE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AF4B6D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ED41EE" w14:textId="77777777" w:rsidR="00263232" w:rsidRDefault="00263232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071D2F" w14:textId="77777777" w:rsidR="00263232" w:rsidRDefault="00263232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F73FC3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 </w:t>
            </w:r>
          </w:p>
          <w:p w14:paraId="5655CB58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66CEF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1E3444" w14:textId="77777777" w:rsidR="002E0675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C7F570" w14:textId="77777777" w:rsidR="002E0675" w:rsidRPr="00AC3D96" w:rsidRDefault="002E0675" w:rsidP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NP_W03, NP_W05</w:t>
            </w:r>
          </w:p>
        </w:tc>
      </w:tr>
    </w:tbl>
    <w:p w14:paraId="4BEE84F3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 w14:paraId="21B6AB9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86F4F0C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384100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62254F8" w14:textId="77777777"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4E22A23C" w14:textId="77777777"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 w14:paraId="73ED85C8" w14:textId="77777777">
        <w:trPr>
          <w:cantSplit/>
          <w:trHeight w:val="2116"/>
        </w:trPr>
        <w:tc>
          <w:tcPr>
            <w:tcW w:w="1985" w:type="dxa"/>
            <w:vMerge/>
          </w:tcPr>
          <w:p w14:paraId="77E0B65C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02C0DBB7" w14:textId="77777777" w:rsidR="002E0675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  <w:r w:rsidR="002E0675">
              <w:rPr>
                <w:rFonts w:ascii="Arial" w:eastAsia="Times New Roman" w:hAnsi="Arial" w:cs="Arial"/>
              </w:rPr>
              <w:t xml:space="preserve">, </w:t>
            </w:r>
            <w:r w:rsidR="002E0675" w:rsidRPr="009B638C">
              <w:rPr>
                <w:rFonts w:ascii="Arial" w:hAnsi="Arial" w:cs="Arial"/>
                <w:sz w:val="20"/>
                <w:szCs w:val="20"/>
              </w:rPr>
              <w:t>potrafi analizować i interpretować dzieła z kanonu literatury dziecięcej i młodzieżowej, korzystając z najnowszych metodologii literaturoznawczych</w:t>
            </w:r>
            <w:r w:rsidR="002E06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B9AB5C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CEFC4E2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U02, </w:t>
            </w:r>
            <w:r w:rsidRPr="00620470">
              <w:rPr>
                <w:rFonts w:ascii="Arial" w:hAnsi="Arial" w:cs="Arial"/>
                <w:sz w:val="20"/>
                <w:szCs w:val="20"/>
              </w:rPr>
              <w:t xml:space="preserve">potrafi dobrać i ocenić przydatność metod analizy tekstów kultury przeznaczonych dla odbiorcy w wieku szkolnym w zależności od potrzeb edukacyjnych </w:t>
            </w:r>
            <w:r>
              <w:rPr>
                <w:rFonts w:ascii="Arial" w:hAnsi="Arial" w:cs="Arial"/>
                <w:sz w:val="20"/>
                <w:szCs w:val="20"/>
              </w:rPr>
              <w:t>na etapie szkoły podstawowej</w:t>
            </w:r>
          </w:p>
          <w:p w14:paraId="7561087C" w14:textId="77777777" w:rsidR="002E0675" w:rsidRPr="00AC3D96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268F7CF4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NP_U01, NP_U14</w:t>
            </w:r>
          </w:p>
          <w:p w14:paraId="69B95283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9F5C70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A9D6EE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A742AE" w14:textId="77777777" w:rsid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B5B500" w14:textId="77777777" w:rsidR="002E0675" w:rsidRPr="002E0675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NP_U08, NP_U09, NP_U14</w:t>
            </w:r>
          </w:p>
        </w:tc>
      </w:tr>
    </w:tbl>
    <w:p w14:paraId="7A32401D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4D29F7A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 w14:paraId="77D4D533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F3D10C4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B91C5F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825B4C" w14:textId="77777777"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14:paraId="2FF57D4E" w14:textId="77777777"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 w14:paraId="5862419E" w14:textId="77777777" w:rsidTr="00FA7C3A">
        <w:trPr>
          <w:cantSplit/>
          <w:trHeight w:val="1028"/>
        </w:trPr>
        <w:tc>
          <w:tcPr>
            <w:tcW w:w="1985" w:type="dxa"/>
            <w:vMerge/>
          </w:tcPr>
          <w:p w14:paraId="3B040AC0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251D4018" w14:textId="77777777"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K01,</w:t>
            </w:r>
            <w:r w:rsidR="002E0675" w:rsidRPr="008169AE">
              <w:rPr>
                <w:rFonts w:ascii="Arial" w:hAnsi="Arial" w:cs="Arial"/>
                <w:sz w:val="20"/>
                <w:szCs w:val="20"/>
              </w:rPr>
              <w:t xml:space="preserve"> rozumie znaczenie literatury dla dzieci i młodzieży dla procesu kształcenia i wychowania w szkole oraz potrzebę pogłębiania profesjonalnej wiedzy na jej temat</w:t>
            </w:r>
          </w:p>
        </w:tc>
        <w:tc>
          <w:tcPr>
            <w:tcW w:w="2410" w:type="dxa"/>
          </w:tcPr>
          <w:p w14:paraId="6E30921D" w14:textId="77777777" w:rsidR="00714DCE" w:rsidRPr="00AC3D96" w:rsidRDefault="002E06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NP_K06</w:t>
            </w:r>
          </w:p>
        </w:tc>
      </w:tr>
    </w:tbl>
    <w:p w14:paraId="4C7C379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6CA87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7C18F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 w14:paraId="107B7CB4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96D1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 w14:paraId="1F6C9AF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C6BBB5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BFECA0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789A3FA4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887E9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 w14:paraId="089872B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4815C68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1C2CC7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B8E8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708D1C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486574D2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73F83D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5AB1A9F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CD35BD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377873A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1B8B650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DB0B1A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0E9B951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1B3ECF4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E95EC55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14:paraId="0E282FF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B75AE5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CAF4ED3" w14:textId="77777777" w:rsidR="00714DCE" w:rsidRPr="00AC3D96" w:rsidRDefault="002E06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3A4BD2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FC619" w14:textId="5D32E63D" w:rsidR="00714DCE" w:rsidRPr="00AC3D96" w:rsidRDefault="001B4E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F97ED" w14:textId="04B7AB9F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C446033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2B5D18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9F3006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02028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 w14:paraId="2255B13D" w14:textId="77777777">
        <w:trPr>
          <w:trHeight w:val="462"/>
        </w:trPr>
        <w:tc>
          <w:tcPr>
            <w:tcW w:w="1611" w:type="dxa"/>
            <w:vAlign w:val="center"/>
          </w:tcPr>
          <w:p w14:paraId="36C5DE2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FE8E89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0DCCE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93716D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9732AFB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44A47F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675049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7FEA8C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C7D235D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C27515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129FB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 prowadzenia zajęć</w:t>
      </w:r>
    </w:p>
    <w:p w14:paraId="3785F75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14:paraId="0F21025F" w14:textId="77777777" w:rsidTr="00FA7C3A">
        <w:trPr>
          <w:trHeight w:val="1455"/>
        </w:trPr>
        <w:tc>
          <w:tcPr>
            <w:tcW w:w="9622" w:type="dxa"/>
          </w:tcPr>
          <w:p w14:paraId="296E7F93" w14:textId="23576D4B" w:rsidR="00714DCE" w:rsidRPr="00AC3D96" w:rsidRDefault="001B4EA1" w:rsidP="005F4D22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Zajęcia mają formę 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konwencjonalnych wykładów</w:t>
            </w: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(z multimedialną prezentacją niektórych zagadnień) oraz równolegle prowadzonych 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konwersatoriów</w:t>
            </w:r>
            <w:r w:rsidRPr="001B4EA1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Metody: dyskusja, praca z tekstem.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  <w:r w:rsidRPr="00392693">
              <w:rPr>
                <w:rFonts w:ascii="Arial" w:hAnsi="Arial" w:cs="Arial"/>
                <w:sz w:val="20"/>
                <w:szCs w:val="20"/>
              </w:rPr>
              <w:t>W ramach zajęć   przewidziane są: dwa kolokwia sprawdzające znajomość lektur i opracowań teoretycznych, a także umiejętnoś</w:t>
            </w:r>
            <w:r w:rsidR="00EF30FB" w:rsidRPr="00392693">
              <w:rPr>
                <w:rFonts w:ascii="Arial" w:hAnsi="Arial" w:cs="Arial"/>
                <w:sz w:val="20"/>
                <w:szCs w:val="20"/>
              </w:rPr>
              <w:t>ci</w:t>
            </w:r>
            <w:r w:rsidRPr="00392693">
              <w:rPr>
                <w:rFonts w:ascii="Arial" w:hAnsi="Arial" w:cs="Arial"/>
                <w:sz w:val="20"/>
                <w:szCs w:val="20"/>
              </w:rPr>
              <w:t xml:space="preserve"> analizy </w:t>
            </w:r>
            <w:r w:rsidR="00EF30FB" w:rsidRPr="00392693">
              <w:rPr>
                <w:rFonts w:ascii="Arial" w:hAnsi="Arial" w:cs="Arial"/>
                <w:sz w:val="20"/>
                <w:szCs w:val="20"/>
              </w:rPr>
              <w:t xml:space="preserve">i interpretacji </w:t>
            </w:r>
            <w:r w:rsidRPr="00392693">
              <w:rPr>
                <w:rFonts w:ascii="Arial" w:hAnsi="Arial" w:cs="Arial"/>
                <w:sz w:val="20"/>
                <w:szCs w:val="20"/>
              </w:rPr>
              <w:t xml:space="preserve">tekstu literackiego. </w:t>
            </w:r>
            <w:r w:rsidR="003A4BD2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Możliwe zajęcia terenowe w jednej z krakowskich instytucji kultury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(wystawa, spektakl teatralny)</w:t>
            </w:r>
            <w:r w:rsidR="00D82D49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</w:t>
            </w:r>
            <w:r w:rsidR="003A4BD2"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udział w </w:t>
            </w:r>
            <w:r w:rsidRPr="003926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spotkaniu autorskim. </w:t>
            </w:r>
          </w:p>
        </w:tc>
      </w:tr>
    </w:tbl>
    <w:p w14:paraId="0064B36F" w14:textId="77777777"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244504A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14:paraId="01C8EBBF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0"/>
        <w:gridCol w:w="634"/>
        <w:gridCol w:w="634"/>
        <w:gridCol w:w="634"/>
        <w:gridCol w:w="634"/>
        <w:gridCol w:w="634"/>
        <w:gridCol w:w="633"/>
        <w:gridCol w:w="633"/>
        <w:gridCol w:w="633"/>
        <w:gridCol w:w="550"/>
        <w:gridCol w:w="809"/>
        <w:gridCol w:w="541"/>
        <w:gridCol w:w="734"/>
        <w:gridCol w:w="728"/>
      </w:tblGrid>
      <w:tr w:rsidR="0006111E" w:rsidRPr="00AC3D96" w14:paraId="015EF4C6" w14:textId="77777777" w:rsidTr="00DD57BF">
        <w:trPr>
          <w:cantSplit/>
          <w:trHeight w:val="1616"/>
        </w:trPr>
        <w:tc>
          <w:tcPr>
            <w:tcW w:w="91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08BD7B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2E59C8EA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457D9073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7D1B64A4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1EF0D1C1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34" w:type="dxa"/>
            <w:shd w:val="clear" w:color="auto" w:fill="DBE5F1"/>
            <w:textDirection w:val="btLr"/>
            <w:vAlign w:val="center"/>
          </w:tcPr>
          <w:p w14:paraId="17AB9B6D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2D7674EC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347050C9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33" w:type="dxa"/>
            <w:shd w:val="clear" w:color="auto" w:fill="DBE5F1"/>
            <w:textDirection w:val="btLr"/>
            <w:vAlign w:val="center"/>
          </w:tcPr>
          <w:p w14:paraId="53D7FAB2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1FB96A0A" w14:textId="77777777" w:rsidR="0006111E" w:rsidRPr="00AC3D96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809" w:type="dxa"/>
            <w:shd w:val="clear" w:color="auto" w:fill="DBE5F1"/>
            <w:textDirection w:val="btLr"/>
            <w:vAlign w:val="center"/>
          </w:tcPr>
          <w:p w14:paraId="2725C046" w14:textId="77777777" w:rsidR="0006111E" w:rsidRPr="00AC3D96" w:rsidRDefault="0006111E" w:rsidP="00FA7C3A">
            <w:pPr>
              <w:widowControl w:val="0"/>
              <w:suppressAutoHyphens/>
              <w:autoSpaceDE w:val="0"/>
              <w:spacing w:after="0" w:line="240" w:lineRule="exact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541" w:type="dxa"/>
            <w:shd w:val="clear" w:color="auto" w:fill="DBE5F1"/>
            <w:textDirection w:val="btLr"/>
            <w:vAlign w:val="center"/>
          </w:tcPr>
          <w:p w14:paraId="6E4E1192" w14:textId="77777777" w:rsidR="0006111E" w:rsidRPr="00AC3D96" w:rsidRDefault="0006111E" w:rsidP="001B4EA1">
            <w:pPr>
              <w:widowControl w:val="0"/>
              <w:suppressAutoHyphens/>
              <w:autoSpaceDE w:val="0"/>
              <w:spacing w:after="0" w:line="240" w:lineRule="exact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44050D91" w14:textId="5B246869" w:rsidR="0006111E" w:rsidRPr="001B4EA1" w:rsidRDefault="001B4EA1" w:rsidP="001B4EA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B4EA1">
              <w:rPr>
                <w:rFonts w:ascii="Arial" w:eastAsia="Times New Roman" w:hAnsi="Arial" w:cs="Arial"/>
                <w:lang w:eastAsia="pl-PL"/>
              </w:rPr>
              <w:t xml:space="preserve">Kolokwium </w:t>
            </w:r>
            <w:r w:rsidR="00DD57BF" w:rsidRPr="001B4EA1">
              <w:rPr>
                <w:rFonts w:ascii="Arial" w:eastAsia="Times New Roman" w:hAnsi="Arial" w:cs="Arial"/>
                <w:lang w:eastAsia="pl-PL"/>
              </w:rPr>
              <w:t>zaliczeniow</w:t>
            </w:r>
            <w:r w:rsidRPr="001B4EA1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10E65383" w14:textId="77777777" w:rsidR="0006111E" w:rsidRDefault="0006111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Kolokwium</w:t>
            </w:r>
          </w:p>
          <w:p w14:paraId="6F1E8847" w14:textId="4D066830" w:rsidR="0006111E" w:rsidRPr="00AC3D96" w:rsidRDefault="001B4EA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 ćwiczeń</w:t>
            </w:r>
          </w:p>
        </w:tc>
      </w:tr>
      <w:tr w:rsidR="003A4BD2" w:rsidRPr="00AC3D96" w14:paraId="1D6A16CE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32E0EF7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34" w:type="dxa"/>
            <w:shd w:val="clear" w:color="auto" w:fill="FFFFFF"/>
          </w:tcPr>
          <w:p w14:paraId="7A4FE0D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572061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26172F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4F83F47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446AD23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66CCFC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476B409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8997EC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33A077CC" w14:textId="6BED2240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2E20A44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354A0E9B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751F249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6CC0F0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4084120F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09F98F5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34" w:type="dxa"/>
            <w:shd w:val="clear" w:color="auto" w:fill="FFFFFF"/>
          </w:tcPr>
          <w:p w14:paraId="45FCC06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C6E8B1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7DB7A8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9F8603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88FE9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3F55E0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5725EBF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4DA5B5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27EFE98F" w14:textId="50306706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39DFE69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5D9D3DC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7458448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794AAAB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3D31645B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25B5B2B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34" w:type="dxa"/>
            <w:shd w:val="clear" w:color="auto" w:fill="FFFFFF"/>
          </w:tcPr>
          <w:p w14:paraId="469644E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DDE997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2FB1C5D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51FEB22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33044F3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4760BA4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64D78EA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C87D05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414F89BE" w14:textId="45E72983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2364217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53643A6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4721646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671574D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6CCB80DC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2AE3CCA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34" w:type="dxa"/>
            <w:shd w:val="clear" w:color="auto" w:fill="FFFFFF"/>
          </w:tcPr>
          <w:p w14:paraId="002E009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FD9CBB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168248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34E7EE6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2567234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00C25AF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B280088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08A93C9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5F867AB1" w14:textId="53282383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451DD29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242488C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289F19C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7AAD7E1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3B804C3E" w14:textId="77777777" w:rsidTr="00DD57BF">
        <w:trPr>
          <w:cantSplit/>
          <w:trHeight w:val="259"/>
        </w:trPr>
        <w:tc>
          <w:tcPr>
            <w:tcW w:w="910" w:type="dxa"/>
            <w:shd w:val="clear" w:color="auto" w:fill="DBE5F1"/>
            <w:vAlign w:val="center"/>
          </w:tcPr>
          <w:p w14:paraId="561B7AD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34" w:type="dxa"/>
            <w:shd w:val="clear" w:color="auto" w:fill="FFFFFF"/>
          </w:tcPr>
          <w:p w14:paraId="7743B0B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ADF41EE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61F1459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00069A2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18539E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5AEC1622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E1A0604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37658BC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4DB09109" w14:textId="653F9446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09B8D92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136F0FE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26C0B707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A3A594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AB2">
              <w:t>X</w:t>
            </w:r>
          </w:p>
        </w:tc>
      </w:tr>
      <w:tr w:rsidR="003A4BD2" w:rsidRPr="00AC3D96" w14:paraId="2A2B5C28" w14:textId="77777777" w:rsidTr="00DD57BF">
        <w:trPr>
          <w:cantSplit/>
          <w:trHeight w:val="244"/>
        </w:trPr>
        <w:tc>
          <w:tcPr>
            <w:tcW w:w="910" w:type="dxa"/>
            <w:shd w:val="clear" w:color="auto" w:fill="DBE5F1"/>
            <w:vAlign w:val="center"/>
          </w:tcPr>
          <w:p w14:paraId="43F9B0A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34" w:type="dxa"/>
            <w:shd w:val="clear" w:color="auto" w:fill="FFFFFF"/>
          </w:tcPr>
          <w:p w14:paraId="5CF9DC9D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89161D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7C63DAD5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4" w:type="dxa"/>
            <w:shd w:val="clear" w:color="auto" w:fill="FFFFFF"/>
          </w:tcPr>
          <w:p w14:paraId="1DCF1A4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634" w:type="dxa"/>
            <w:shd w:val="clear" w:color="auto" w:fill="FFFFFF"/>
          </w:tcPr>
          <w:p w14:paraId="2D303491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D5D748C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754CD87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shd w:val="clear" w:color="auto" w:fill="FFFFFF"/>
          </w:tcPr>
          <w:p w14:paraId="2019B450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550" w:type="dxa"/>
            <w:shd w:val="clear" w:color="auto" w:fill="FFFFFF"/>
          </w:tcPr>
          <w:p w14:paraId="15271B6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" w:type="dxa"/>
            <w:shd w:val="clear" w:color="auto" w:fill="FFFFFF"/>
          </w:tcPr>
          <w:p w14:paraId="185437E9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shd w:val="clear" w:color="auto" w:fill="FFFFFF"/>
          </w:tcPr>
          <w:p w14:paraId="71F19D2A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34" w:type="dxa"/>
            <w:shd w:val="clear" w:color="auto" w:fill="FFFFFF"/>
          </w:tcPr>
          <w:p w14:paraId="5D2744F3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8BF">
              <w:t>X</w:t>
            </w:r>
          </w:p>
        </w:tc>
        <w:tc>
          <w:tcPr>
            <w:tcW w:w="709" w:type="dxa"/>
            <w:shd w:val="clear" w:color="auto" w:fill="FFFFFF"/>
          </w:tcPr>
          <w:p w14:paraId="468CFF4F" w14:textId="77777777" w:rsidR="003A4BD2" w:rsidRPr="00AC3D96" w:rsidRDefault="003A4BD2" w:rsidP="003A4BD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7B37EE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1D97A6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04FB49D" w14:textId="77777777"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 w14:paraId="15390C61" w14:textId="77777777" w:rsidTr="009D7B9A">
        <w:trPr>
          <w:trHeight w:val="1003"/>
        </w:trPr>
        <w:tc>
          <w:tcPr>
            <w:tcW w:w="1941" w:type="dxa"/>
            <w:shd w:val="clear" w:color="auto" w:fill="DBE5F1"/>
            <w:vAlign w:val="center"/>
          </w:tcPr>
          <w:p w14:paraId="1CD0C7E0" w14:textId="77777777"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2A738EB" w14:textId="240BA510" w:rsidR="009D7B9A" w:rsidRPr="00EF30FB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0FB">
              <w:rPr>
                <w:rFonts w:ascii="Arial" w:hAnsi="Arial" w:cs="Arial"/>
                <w:sz w:val="20"/>
                <w:szCs w:val="20"/>
              </w:rPr>
              <w:t xml:space="preserve">Systematyczna kontrola wiadomości i umiejętności, pozytywne wyniki prac kontrolnych; kolokwium </w:t>
            </w:r>
            <w:r w:rsidR="00EF30FB">
              <w:rPr>
                <w:rFonts w:ascii="Arial" w:hAnsi="Arial" w:cs="Arial"/>
                <w:sz w:val="20"/>
                <w:szCs w:val="20"/>
              </w:rPr>
              <w:t>zaliczeniowe</w:t>
            </w:r>
            <w:r w:rsidRPr="00EF30FB">
              <w:rPr>
                <w:rFonts w:ascii="Arial" w:hAnsi="Arial" w:cs="Arial"/>
                <w:sz w:val="20"/>
                <w:szCs w:val="20"/>
              </w:rPr>
              <w:t xml:space="preserve"> sprawdzające znajomość tekstów literackich, zagadnień teoretycznych oraz kompetencji analityczno-interpretacyjnych w zakresie literatury dziecięco-młodzieżowej.</w:t>
            </w:r>
          </w:p>
          <w:p w14:paraId="109091E1" w14:textId="1B3DA80B" w:rsidR="00714DCE" w:rsidRPr="00EF30FB" w:rsidRDefault="00714DCE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9C9C16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1CD055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 w14:paraId="2E4478B5" w14:textId="77777777" w:rsidTr="0006111E">
        <w:trPr>
          <w:trHeight w:val="364"/>
        </w:trPr>
        <w:tc>
          <w:tcPr>
            <w:tcW w:w="1941" w:type="dxa"/>
            <w:shd w:val="clear" w:color="auto" w:fill="DBE5F1"/>
            <w:vAlign w:val="center"/>
          </w:tcPr>
          <w:p w14:paraId="5B712CA3" w14:textId="77777777"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B6D4871" w14:textId="77777777" w:rsidR="009D7B9A" w:rsidRPr="009D7B9A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</w:rPr>
            </w:pPr>
            <w:r w:rsidRPr="009D7B9A">
              <w:rPr>
                <w:rFonts w:ascii="Arial" w:hAnsi="Arial" w:cs="Arial"/>
                <w:sz w:val="20"/>
                <w:szCs w:val="20"/>
              </w:rPr>
              <w:t xml:space="preserve">Obecność na zajęciach jest obowiązkowa zgodnie z regulaminem studiów (§ 20, pkt. 2 i 3); dostępny: https://www.uken.krakow.pl/studia/regulaminy-studiow/regulamin-studiow . </w:t>
            </w:r>
          </w:p>
          <w:p w14:paraId="1FCA484D" w14:textId="5A80FF93" w:rsidR="00714DCE" w:rsidRPr="00AC3D96" w:rsidRDefault="009D7B9A" w:rsidP="00EF30F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9D7B9A">
              <w:rPr>
                <w:rFonts w:ascii="Arial" w:hAnsi="Arial" w:cs="Arial"/>
                <w:sz w:val="20"/>
                <w:szCs w:val="20"/>
              </w:rPr>
              <w:t>Nieobecności należy zaliczyć w formie ustalonej z wykładowcą (do 4 tygodni od terminu absencji).</w:t>
            </w:r>
          </w:p>
        </w:tc>
      </w:tr>
    </w:tbl>
    <w:p w14:paraId="13D77D3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EB6911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2A92F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14:paraId="42549C6B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F4D22" w:rsidRPr="00AC3D96" w14:paraId="6E3C165A" w14:textId="77777777" w:rsidTr="00EF30FB">
        <w:trPr>
          <w:trHeight w:val="841"/>
        </w:trPr>
        <w:tc>
          <w:tcPr>
            <w:tcW w:w="9622" w:type="dxa"/>
          </w:tcPr>
          <w:p w14:paraId="43017F6D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Koncepcja literatury „osobnej” (istota i funkcje).</w:t>
            </w:r>
          </w:p>
          <w:p w14:paraId="2B82482C" w14:textId="77777777" w:rsidR="005F4D22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Intersemiotyczna natura tekstów dla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dzieci (słowo – obraz – gest). </w:t>
            </w:r>
          </w:p>
          <w:p w14:paraId="40179614" w14:textId="77777777" w:rsidR="005F4D22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Folklor dziecięcy („Wielka Zabawa” według J. Cieślikowskiego).</w:t>
            </w:r>
          </w:p>
          <w:p w14:paraId="63E54BCA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Style odbioru literatury dla dzieci.</w:t>
            </w:r>
          </w:p>
          <w:p w14:paraId="6E996C02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Sytuacja komunikacyjna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t xml:space="preserve"> (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rola pośrednika lektury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t>)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. </w:t>
            </w:r>
          </w:p>
          <w:p w14:paraId="0ED16A96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Kategorie i funkcje literatury dla dzieci i młodzieży (dydaktyzm, humor, bohater rówieśniczy).</w:t>
            </w:r>
          </w:p>
          <w:p w14:paraId="12F2B8AA" w14:textId="51C7AB09" w:rsidR="005F4D22" w:rsidRPr="009D7B9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>Formy, modele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gatunki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i nurty poezji dla dzieci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9D7B9A" w:rsidRPr="009D7B9A">
              <w:rPr>
                <w:rFonts w:ascii="Arial" w:eastAsia="Times New Roman" w:hAnsi="Arial" w:cs="Arial"/>
                <w:szCs w:val="16"/>
                <w:lang w:eastAsia="pl-PL"/>
              </w:rPr>
              <w:t>(</w:t>
            </w:r>
            <w:r w:rsidR="009D7B9A" w:rsidRPr="009D7B9A">
              <w:rPr>
                <w:rFonts w:ascii="Arial" w:eastAsia="Times New Roman" w:hAnsi="Arial" w:cs="Arial"/>
              </w:rPr>
              <w:t>s</w:t>
            </w:r>
            <w:r w:rsidR="009D7B9A" w:rsidRPr="009D7B9A">
              <w:rPr>
                <w:rFonts w:ascii="Arial" w:hAnsi="Arial" w:cs="Arial"/>
              </w:rPr>
              <w:t xml:space="preserve">pecyfika </w:t>
            </w:r>
            <w:r w:rsidR="009D7B9A">
              <w:rPr>
                <w:rFonts w:ascii="Arial" w:hAnsi="Arial" w:cs="Arial"/>
              </w:rPr>
              <w:t xml:space="preserve">tej </w:t>
            </w:r>
            <w:r w:rsidR="009D7B9A" w:rsidRPr="009D7B9A">
              <w:rPr>
                <w:rFonts w:ascii="Arial" w:hAnsi="Arial" w:cs="Arial"/>
              </w:rPr>
              <w:t>poezji; elementy poetyki wierszy dla dzieci)</w:t>
            </w: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.  </w:t>
            </w:r>
          </w:p>
          <w:p w14:paraId="04A2FFC5" w14:textId="18204DE3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Odmiany gatunkowe prozy powieściowej dla dzieci i młodzieży (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np.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powieść dla dziewcząt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 i chłopców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; powieść fantastyczno-przygodowa, fantasy, rozwojowa, inicjacyjna, fantazmatyczna).</w:t>
            </w:r>
          </w:p>
          <w:p w14:paraId="7C3AC9E8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Baśń magiczna i literacka (poetyka i odmiany gatunkowe); legenda i podanie; fantasy; najważniejsze zbiory baśni polskich i europejskich, dawni oraz współcześni przedstawiciele (m.in. bracia Grimm, H. Ch. Andersen, L. Carroll, M. Konopnicka, B. Leśmian, J. M. Barrie, C. Collodi, J. Brzechwa, A. Saint-Exupéry, T. Jansson, C.S. Lewis, M. Ende, U. Le Guin, J.K. Rowling, D. Terakowska, N. Gaiman).  </w:t>
            </w:r>
          </w:p>
          <w:p w14:paraId="7660C2F6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Fantastyka i realizm magiczny w prozie dla młodzieży.</w:t>
            </w:r>
          </w:p>
          <w:p w14:paraId="792456F8" w14:textId="067F7D8E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Współczesne </w:t>
            </w:r>
            <w:r w:rsidR="009D7B9A">
              <w:rPr>
                <w:rFonts w:ascii="Arial" w:eastAsia="Times New Roman" w:hAnsi="Arial" w:cs="Arial"/>
                <w:szCs w:val="16"/>
                <w:lang w:eastAsia="pl-PL"/>
              </w:rPr>
              <w:t xml:space="preserve">kierunki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 tendencje w literaturze dla dzieci i młodzieży (antypedagogika, „pedagogika śmierci”, fantastyka grozy, antybaśnie i niebaśnie, bajkoterapia i książki terapeutyczne)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14:paraId="05C1A955" w14:textId="73F95B06" w:rsidR="005F4D22" w:rsidRPr="00725093" w:rsidRDefault="005F4D22" w:rsidP="009D7B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trike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Terapeutyczne wartości baśni (Bruno Bettelheim).</w:t>
            </w:r>
            <w:r w:rsidRPr="00725093">
              <w:rPr>
                <w:rFonts w:ascii="Arial" w:eastAsia="Times New Roman" w:hAnsi="Arial" w:cs="Arial"/>
                <w:strike/>
                <w:szCs w:val="16"/>
                <w:lang w:eastAsia="pl-PL"/>
              </w:rPr>
              <w:t xml:space="preserve"> </w:t>
            </w:r>
          </w:p>
          <w:p w14:paraId="7189C997" w14:textId="77777777" w:rsidR="005F4D22" w:rsidRPr="00F60D3A" w:rsidRDefault="005F4D22" w:rsidP="005F4D2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 xml:space="preserve">Metodologie badań literatury dziecięco-młodzieżowej (psychoanaliza, krytyka </w:t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archetypiczno-mitograficzna, tematyczna, antropologia literacka, krytyka feministyczna </w:t>
            </w:r>
            <w:r w:rsidR="00D82D49"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F60D3A">
              <w:rPr>
                <w:rFonts w:ascii="Arial" w:eastAsia="Times New Roman" w:hAnsi="Arial" w:cs="Arial"/>
                <w:szCs w:val="16"/>
                <w:lang w:eastAsia="pl-PL"/>
              </w:rPr>
              <w:t>i gender).</w:t>
            </w:r>
          </w:p>
          <w:p w14:paraId="056E2989" w14:textId="5A03DFE4" w:rsidR="005F4D22" w:rsidRPr="009D7B9A" w:rsidRDefault="009D7B9A" w:rsidP="009D7B9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D7B9A">
              <w:rPr>
                <w:rFonts w:ascii="Arial" w:eastAsia="Times New Roman" w:hAnsi="Arial" w:cs="Arial"/>
                <w:szCs w:val="16"/>
                <w:lang w:eastAsia="pl-PL"/>
              </w:rPr>
              <w:t>Popularyzacja literatury dla dzieci i młodzieży – współczesne wyzwania</w:t>
            </w:r>
          </w:p>
        </w:tc>
      </w:tr>
    </w:tbl>
    <w:p w14:paraId="123273A2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8AC7EC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2479CE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</w:p>
    <w:p w14:paraId="5161C23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F4D22" w:rsidRPr="00AC3D96" w14:paraId="10A0BC03" w14:textId="77777777" w:rsidTr="005F4D22">
        <w:trPr>
          <w:trHeight w:val="1098"/>
        </w:trPr>
        <w:tc>
          <w:tcPr>
            <w:tcW w:w="9622" w:type="dxa"/>
          </w:tcPr>
          <w:p w14:paraId="2E643416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4"/>
                <w:lang w:val="de-DE" w:eastAsia="pl-PL"/>
              </w:rPr>
            </w:pP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lang w:eastAsia="pl-PL"/>
              </w:rPr>
              <w:t>Bibliografia podmiotowa (do wyboru przez prowadzącego oraz studenta):</w:t>
            </w:r>
          </w:p>
          <w:p w14:paraId="552EF8BF" w14:textId="5D847EB9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val="de-DE" w:eastAsia="pl-PL"/>
              </w:rPr>
              <w:t xml:space="preserve">1. Andersen H.Ch.,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val="de-DE" w:eastAsia="pl-PL"/>
              </w:rPr>
              <w:t xml:space="preserve">Baśnie, </w:t>
            </w:r>
            <w:r w:rsidRPr="003424F3">
              <w:rPr>
                <w:rFonts w:ascii="Arial" w:eastAsia="Times New Roman" w:hAnsi="Arial" w:cs="Arial"/>
                <w:iCs/>
                <w:sz w:val="20"/>
                <w:szCs w:val="14"/>
                <w:lang w:val="de-DE" w:eastAsia="pl-PL"/>
              </w:rPr>
              <w:t>przeł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val="de-DE" w:eastAsia="pl-PL"/>
              </w:rPr>
              <w:t>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val="de-DE" w:eastAsia="pl-PL"/>
              </w:rPr>
              <w:t xml:space="preserve"> 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B. Sochańska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Poznań 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200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5.</w:t>
            </w:r>
          </w:p>
          <w:p w14:paraId="06099F8A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2.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Antologia poezji dziecięcej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wybór i oprac. J. Cieślikowski, wyd. 3, BN I, 233, Wrocław 1991.</w:t>
            </w:r>
          </w:p>
          <w:p w14:paraId="3A3A370B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4. Grimm W. i J.,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Baśnie dla dzieci i dla domu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 przeł. E. Pieciul-Karmińska, Poznań 2010.</w:t>
            </w:r>
          </w:p>
          <w:p w14:paraId="665E6687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5. Carroll L.,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Alicja w Krainie Czarów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przeł. M. Morawska, Wrocław 1997. </w:t>
            </w:r>
          </w:p>
          <w:p w14:paraId="4E903876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    lub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Przepowiednia Dżokera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I. Zimnicka, wyd. 4, Warszawa 2005.</w:t>
            </w:r>
          </w:p>
          <w:p w14:paraId="0DD2E488" w14:textId="76B46ADC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6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Dahl R., </w:t>
            </w:r>
            <w:r w:rsidR="008A5230"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Charlie i fabryka czekolady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J. Łoziński, Warszawa 2009.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</w:p>
          <w:p w14:paraId="085EB46A" w14:textId="4A3BA6D6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7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. Jansson T.</w:t>
            </w:r>
            <w:r w:rsidR="008A5230" w:rsidRPr="003424F3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,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Opowiadania z Doliny Muminków,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przekł. I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. 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Szuch-Wyszomirska, Warszawa 2000.</w:t>
            </w:r>
          </w:p>
          <w:p w14:paraId="343C017A" w14:textId="0EC531D4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8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. Lewis C. S.,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Opowieści z Narnii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, przeł. A. Polkowski, Poznań 2004. [t.1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 xml:space="preserve"> Lew, Czarownica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br/>
              <w:t xml:space="preserve">      i stara szafa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]</w:t>
            </w:r>
          </w:p>
          <w:p w14:paraId="7D117D48" w14:textId="7DC84DCB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9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Lindgren A.,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Bracia Lwie Serce</w:t>
            </w:r>
            <w:r w:rsidR="008A5230"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przeł. T. Chłapowska, Warszawa 2009.</w:t>
            </w:r>
          </w:p>
          <w:p w14:paraId="5B36CA33" w14:textId="029788C9" w:rsidR="008A5230" w:rsidRPr="009D7B9A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1</w:t>
            </w:r>
            <w:r w:rsid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0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Montgomery L. M., 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Ania z Zielonego Wzgórza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przeł. A. Kuc, Kraków 2007 lub 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</w:t>
            </w:r>
            <w:r w:rsidR="00772B57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ne</w:t>
            </w:r>
            <w:r w:rsidR="00310F36" w:rsidRPr="00772B57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z Zielonych Szczytów</w:t>
            </w:r>
            <w:r w:rsidR="00772B5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przeł. A. Bańkowska, Warszawa 2022.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</w:p>
          <w:p w14:paraId="218342B4" w14:textId="2E5CE742" w:rsidR="00223967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223967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="00223967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J. Papuzińska, Asiunia lub inna pozycja z serii Wojny Dorosłych – Historie Dzieci.</w:t>
            </w:r>
          </w:p>
          <w:p w14:paraId="5FF7FFD6" w14:textId="640D07F6" w:rsidR="008A5230" w:rsidRPr="003424F3" w:rsidRDefault="00223967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12. 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Rowling J. K.,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Harry Potter i Kamień Filozoficzny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przekł. A. Polkowski, Poznań 2000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.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 </w:t>
            </w:r>
          </w:p>
          <w:p w14:paraId="481E9181" w14:textId="112F4572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3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 Saint-Exupéry A.,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Mały Książę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przeł. J. Szwykowski, Warszawa 1990.</w:t>
            </w:r>
          </w:p>
          <w:p w14:paraId="57C0D6C2" w14:textId="4242B488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4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Tolkien J.R.R.,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Hobbit, czyli tam i z powrotem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przekł. M. Skibniewska, wyd. 13, Warszawa 1997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.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</w:p>
          <w:p w14:paraId="1BFBA29A" w14:textId="77777777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   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lub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Matylda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przeł. M. Arno Jaworowski, Warszawa 1998.</w:t>
            </w:r>
          </w:p>
          <w:p w14:paraId="1F99A46C" w14:textId="75C0CA78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5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Collodi C.,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Pinokio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przeł. K. i E. Kabatcowie, Wrocław 1995. </w:t>
            </w:r>
          </w:p>
          <w:p w14:paraId="644578BB" w14:textId="0E96A834" w:rsidR="008A5230" w:rsidRPr="003424F3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</w:t>
            </w:r>
            <w:r w:rsidR="001050EC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6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Niziurski E., </w:t>
            </w:r>
            <w:r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Sposób na Alcybiadesa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Warszawa 1988.</w:t>
            </w:r>
          </w:p>
          <w:p w14:paraId="5835924C" w14:textId="0ED1635F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17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Sienkiewicz H., </w:t>
            </w:r>
            <w:r w:rsidR="008A5230"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W pustyni i w puszczy</w:t>
            </w:r>
            <w:r w:rsidR="008A5230" w:rsidRPr="003424F3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 xml:space="preserve">, Warszawa 1986. </w:t>
            </w:r>
          </w:p>
          <w:p w14:paraId="1A3A4AD3" w14:textId="4A7F668B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18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. Brzechwa J., </w:t>
            </w:r>
            <w:r w:rsidR="008A5230" w:rsidRPr="003424F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Akademia Pana Kleksa</w:t>
            </w:r>
            <w:r w:rsidR="008A5230"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Wrocław 2008.</w:t>
            </w:r>
          </w:p>
          <w:p w14:paraId="495532A1" w14:textId="4EEC3329" w:rsidR="008A5230" w:rsidRPr="003424F3" w:rsidRDefault="001050EC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19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Sapkowski A., </w:t>
            </w:r>
            <w:r w:rsidR="008A5230"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Miecz przeznaczenia,</w:t>
            </w:r>
            <w:r w:rsidR="008A5230"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Warszawa 1992 (jedno opowiadanie do wyboru)</w:t>
            </w:r>
          </w:p>
          <w:p w14:paraId="05B327E6" w14:textId="283D5636" w:rsidR="009D0E20" w:rsidRPr="00223967" w:rsidRDefault="008A5230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</w:pP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2</w:t>
            </w:r>
            <w:r w:rsidR="001050EC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0</w:t>
            </w: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. Terakowska D., </w:t>
            </w:r>
            <w:r w:rsidRPr="00223967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Władca Lewawu</w:t>
            </w:r>
            <w:r w:rsidRPr="00223967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Kraków 2010 lub </w:t>
            </w:r>
            <w:r w:rsidRPr="00223967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Córka czarownic</w:t>
            </w:r>
            <w:r w:rsidRPr="00223967">
              <w:rPr>
                <w:rFonts w:ascii="Arial" w:eastAsia="Times New Roman" w:hAnsi="Arial" w:cs="Arial"/>
                <w:iCs/>
                <w:sz w:val="20"/>
                <w:szCs w:val="14"/>
                <w:lang w:eastAsia="pl-PL"/>
              </w:rPr>
              <w:t>, Kraków 2006.</w:t>
            </w:r>
            <w:r w:rsidR="005D5C20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 xml:space="preserve"> </w:t>
            </w:r>
          </w:p>
          <w:p w14:paraId="3D5591F9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</w:p>
          <w:p w14:paraId="16CDC431" w14:textId="3F9CCF57" w:rsidR="005F4D22" w:rsidRPr="00223967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</w:pP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Student wybiera ponadto 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trzy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utw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o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r</w:t>
            </w:r>
            <w:r w:rsidR="008A5230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y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</w:t>
            </w:r>
            <w:r w:rsidR="00223967"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z nowszej 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>literatury</w:t>
            </w:r>
            <w:r w:rsidR="001050EC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 polskiej</w:t>
            </w:r>
            <w:r w:rsidRPr="00223967">
              <w:rPr>
                <w:rFonts w:ascii="Arial" w:eastAsia="Times New Roman" w:hAnsi="Arial" w:cs="Arial"/>
                <w:b/>
                <w:bCs/>
                <w:sz w:val="20"/>
                <w:szCs w:val="14"/>
                <w:lang w:eastAsia="pl-PL"/>
              </w:rPr>
              <w:t xml:space="preserve">: </w:t>
            </w:r>
          </w:p>
          <w:p w14:paraId="254FE078" w14:textId="080A57C1" w:rsidR="008A5230" w:rsidRPr="00EF30FB" w:rsidRDefault="005F4D22" w:rsidP="00223967">
            <w:pPr>
              <w:pStyle w:val="Tekstkomentarza"/>
              <w:rPr>
                <w:rFonts w:ascii="Arial" w:hAnsi="Arial" w:cs="Arial"/>
              </w:rPr>
            </w:pP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1. </w:t>
            </w:r>
            <w:r w:rsidR="00223967" w:rsidRPr="00EF30FB">
              <w:rPr>
                <w:rFonts w:ascii="Arial" w:hAnsi="Arial" w:cs="Arial"/>
              </w:rPr>
              <w:t xml:space="preserve">Beręsewicz P., </w:t>
            </w:r>
            <w:r w:rsidR="00223967" w:rsidRPr="00EF30FB">
              <w:rPr>
                <w:rFonts w:ascii="Arial" w:hAnsi="Arial" w:cs="Arial"/>
                <w:i/>
                <w:iCs/>
              </w:rPr>
              <w:t>Dziewięć czerwonych iksów</w:t>
            </w:r>
            <w:r w:rsidR="00223967" w:rsidRPr="00EF30FB">
              <w:rPr>
                <w:rFonts w:ascii="Arial" w:hAnsi="Arial" w:cs="Arial"/>
              </w:rPr>
              <w:t>, Łódź 2024</w:t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.</w:t>
            </w:r>
            <w:r w:rsidR="00223967" w:rsidRPr="00EF30FB">
              <w:rPr>
                <w:rFonts w:ascii="Arial" w:eastAsia="Times New Roman" w:hAnsi="Arial" w:cs="Arial"/>
                <w:bCs/>
              </w:rPr>
              <w:br/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2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. </w:t>
            </w:r>
            <w:r w:rsidR="00223967" w:rsidRPr="00EF30FB">
              <w:rPr>
                <w:rFonts w:ascii="Arial" w:hAnsi="Arial" w:cs="Arial"/>
              </w:rPr>
              <w:t xml:space="preserve">Grabowski A., </w:t>
            </w:r>
            <w:r w:rsidR="00223967" w:rsidRPr="00EF30FB">
              <w:rPr>
                <w:rFonts w:ascii="Arial" w:hAnsi="Arial" w:cs="Arial"/>
                <w:i/>
                <w:iCs/>
              </w:rPr>
              <w:t>Dziewczynka ze srebrnym zębem</w:t>
            </w:r>
            <w:r w:rsidR="00223967" w:rsidRPr="00EF30FB">
              <w:rPr>
                <w:rFonts w:ascii="Arial" w:hAnsi="Arial" w:cs="Arial"/>
              </w:rPr>
              <w:t>, Łódź 2024.</w:t>
            </w:r>
            <w:r w:rsidR="00223967" w:rsidRPr="00EF30FB">
              <w:rPr>
                <w:rFonts w:ascii="Arial" w:hAnsi="Arial" w:cs="Arial"/>
              </w:rPr>
              <w:br/>
              <w:t xml:space="preserve">3. Harasimowicz C., </w:t>
            </w:r>
            <w:r w:rsidR="00223967" w:rsidRPr="00EF30FB">
              <w:rPr>
                <w:rFonts w:ascii="Arial" w:hAnsi="Arial" w:cs="Arial"/>
                <w:i/>
                <w:iCs/>
              </w:rPr>
              <w:t>Chłopiec z lasu</w:t>
            </w:r>
            <w:r w:rsidR="00223967" w:rsidRPr="00EF30FB">
              <w:rPr>
                <w:rFonts w:ascii="Arial" w:hAnsi="Arial" w:cs="Arial"/>
              </w:rPr>
              <w:t>, il. M. Kurczewska, Warszawa 2024.</w:t>
            </w:r>
            <w:r w:rsidR="00223967" w:rsidRPr="00EF30FB">
              <w:rPr>
                <w:rFonts w:ascii="Arial" w:hAnsi="Arial" w:cs="Arial"/>
              </w:rPr>
              <w:br/>
              <w:t xml:space="preserve">4. Jędrzejewska-Wróbel R., </w:t>
            </w:r>
            <w:r w:rsidR="00223967" w:rsidRPr="00EF30FB">
              <w:rPr>
                <w:rFonts w:ascii="Arial" w:hAnsi="Arial" w:cs="Arial"/>
                <w:i/>
                <w:iCs/>
              </w:rPr>
              <w:t>Stan splątania</w:t>
            </w:r>
            <w:r w:rsidR="001050EC" w:rsidRPr="00EF30FB">
              <w:rPr>
                <w:rFonts w:ascii="Arial" w:hAnsi="Arial" w:cs="Arial"/>
              </w:rPr>
              <w:t xml:space="preserve">, Kraków 2021 </w:t>
            </w:r>
            <w:r w:rsidR="00223967" w:rsidRPr="00EF30FB">
              <w:rPr>
                <w:rFonts w:ascii="Arial" w:hAnsi="Arial" w:cs="Arial"/>
              </w:rPr>
              <w:t xml:space="preserve">lub tejże, </w:t>
            </w:r>
            <w:r w:rsidR="00223967" w:rsidRPr="00EF30FB">
              <w:rPr>
                <w:rFonts w:ascii="Arial" w:hAnsi="Arial" w:cs="Arial"/>
                <w:i/>
                <w:iCs/>
              </w:rPr>
              <w:t>W krainie snów</w:t>
            </w:r>
            <w:r w:rsidR="00223967" w:rsidRPr="00EF30FB">
              <w:rPr>
                <w:rFonts w:ascii="Arial" w:hAnsi="Arial" w:cs="Arial"/>
              </w:rPr>
              <w:t>, Kraków 2024.</w:t>
            </w:r>
            <w:r w:rsidR="00223967" w:rsidRPr="00EF30FB">
              <w:rPr>
                <w:rFonts w:ascii="Arial" w:hAnsi="Arial" w:cs="Arial"/>
              </w:rPr>
              <w:br/>
            </w:r>
            <w:r w:rsidR="00223967" w:rsidRPr="00EF30FB">
              <w:rPr>
                <w:rFonts w:ascii="Arial" w:eastAsia="Times New Roman" w:hAnsi="Arial" w:cs="Arial"/>
                <w:bCs/>
              </w:rPr>
              <w:t xml:space="preserve">5. 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Kosik R., </w:t>
            </w:r>
            <w:r w:rsidR="00223967"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Felix, Net i Nika oraz Fantologia, </w:t>
            </w:r>
            <w:r w:rsidR="00223967" w:rsidRPr="00EF30FB">
              <w:rPr>
                <w:rFonts w:ascii="Arial" w:eastAsia="Times New Roman" w:hAnsi="Arial" w:cs="Arial"/>
                <w:bCs/>
                <w:iCs/>
                <w:lang w:eastAsia="pl-PL"/>
              </w:rPr>
              <w:t>Warszawa 2024</w:t>
            </w:r>
            <w:r w:rsidR="00223967"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 xml:space="preserve"> 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>lub Maleszka A.</w:t>
            </w:r>
            <w:r w:rsidR="00443B7D" w:rsidRPr="00EF30FB">
              <w:rPr>
                <w:rFonts w:ascii="Arial" w:eastAsia="Times New Roman" w:hAnsi="Arial" w:cs="Arial"/>
                <w:bCs/>
                <w:lang w:eastAsia="pl-PL"/>
              </w:rPr>
              <w:t>,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EF30FB">
              <w:rPr>
                <w:rFonts w:ascii="Arial" w:eastAsia="Times New Roman" w:hAnsi="Arial" w:cs="Arial"/>
                <w:bCs/>
                <w:i/>
                <w:lang w:eastAsia="pl-PL"/>
              </w:rPr>
              <w:t>Magiczne drzewo. Czerwone krzesło</w:t>
            </w:r>
            <w:r w:rsidRPr="00EF30FB">
              <w:rPr>
                <w:rFonts w:ascii="Arial" w:eastAsia="Times New Roman" w:hAnsi="Arial" w:cs="Arial"/>
                <w:bCs/>
                <w:lang w:eastAsia="pl-PL"/>
              </w:rPr>
              <w:t>, Kraków 2009.</w:t>
            </w:r>
            <w:r w:rsidR="00223967" w:rsidRPr="00EF30FB">
              <w:rPr>
                <w:rFonts w:ascii="Arial" w:eastAsia="Times New Roman" w:hAnsi="Arial" w:cs="Arial"/>
                <w:bCs/>
                <w:lang w:eastAsia="pl-PL"/>
              </w:rPr>
              <w:br/>
              <w:t xml:space="preserve">6. </w:t>
            </w:r>
            <w:r w:rsidR="00223967" w:rsidRPr="00EF30FB">
              <w:rPr>
                <w:rFonts w:ascii="Arial" w:hAnsi="Arial" w:cs="Arial"/>
              </w:rPr>
              <w:t xml:space="preserve">Mueller J. </w:t>
            </w:r>
            <w:r w:rsidR="00223967" w:rsidRPr="00EF30FB">
              <w:rPr>
                <w:rFonts w:ascii="Arial" w:hAnsi="Arial" w:cs="Arial"/>
                <w:i/>
                <w:iCs/>
              </w:rPr>
              <w:t>Piraci dobrej roboty</w:t>
            </w:r>
            <w:r w:rsidR="001050EC" w:rsidRPr="00EF30FB">
              <w:rPr>
                <w:rFonts w:ascii="Arial" w:hAnsi="Arial" w:cs="Arial"/>
                <w:i/>
                <w:iCs/>
              </w:rPr>
              <w:t xml:space="preserve"> i strofy o innych stworach</w:t>
            </w:r>
            <w:r w:rsidR="001050EC" w:rsidRPr="00EF30FB">
              <w:rPr>
                <w:rFonts w:ascii="Arial" w:hAnsi="Arial" w:cs="Arial"/>
              </w:rPr>
              <w:t xml:space="preserve">, il. M. Sztyma, Wrocław 2017 </w:t>
            </w:r>
            <w:r w:rsidR="00223967" w:rsidRPr="00EF30FB">
              <w:rPr>
                <w:rFonts w:ascii="Arial" w:hAnsi="Arial" w:cs="Arial"/>
              </w:rPr>
              <w:t>lub</w:t>
            </w:r>
            <w:r w:rsidR="001050EC" w:rsidRPr="00EF30FB">
              <w:rPr>
                <w:rFonts w:ascii="Arial" w:hAnsi="Arial" w:cs="Arial"/>
              </w:rPr>
              <w:t xml:space="preserve"> </w:t>
            </w:r>
            <w:r w:rsidR="00223967" w:rsidRPr="00EF30FB">
              <w:rPr>
                <w:rFonts w:ascii="Arial" w:hAnsi="Arial" w:cs="Arial"/>
              </w:rPr>
              <w:t>Frączek</w:t>
            </w:r>
            <w:r w:rsidR="001050EC" w:rsidRPr="00EF30FB">
              <w:rPr>
                <w:rFonts w:ascii="Arial" w:hAnsi="Arial" w:cs="Arial"/>
              </w:rPr>
              <w:t xml:space="preserve"> A.</w:t>
            </w:r>
            <w:r w:rsidR="00223967" w:rsidRPr="00EF30FB">
              <w:rPr>
                <w:rFonts w:ascii="Arial" w:hAnsi="Arial" w:cs="Arial"/>
              </w:rPr>
              <w:t xml:space="preserve">, </w:t>
            </w:r>
            <w:r w:rsidR="00223967" w:rsidRPr="00EF30FB">
              <w:rPr>
                <w:rFonts w:ascii="Arial" w:hAnsi="Arial" w:cs="Arial"/>
                <w:i/>
                <w:iCs/>
              </w:rPr>
              <w:t>Dziadki i dziatki,</w:t>
            </w:r>
            <w:r w:rsidR="001050EC" w:rsidRPr="00EF30FB">
              <w:rPr>
                <w:rFonts w:ascii="Arial" w:hAnsi="Arial" w:cs="Arial"/>
                <w:i/>
                <w:iCs/>
              </w:rPr>
              <w:t xml:space="preserve"> czyli o słowach starych i nowych</w:t>
            </w:r>
            <w:r w:rsidR="001050EC" w:rsidRPr="00EF30FB">
              <w:rPr>
                <w:rFonts w:ascii="Arial" w:hAnsi="Arial" w:cs="Arial"/>
              </w:rPr>
              <w:t>, il M. Kozieł-Nowak, Łódź</w:t>
            </w:r>
            <w:r w:rsidR="00223967" w:rsidRPr="00EF30FB">
              <w:rPr>
                <w:rFonts w:ascii="Arial" w:hAnsi="Arial" w:cs="Arial"/>
              </w:rPr>
              <w:t xml:space="preserve"> 2020</w:t>
            </w:r>
            <w:r w:rsidR="001050EC" w:rsidRPr="00EF30FB">
              <w:rPr>
                <w:rFonts w:ascii="Arial" w:hAnsi="Arial" w:cs="Arial"/>
              </w:rPr>
              <w:t>.</w:t>
            </w:r>
            <w:r w:rsidR="00223967" w:rsidRPr="00EF30FB">
              <w:rPr>
                <w:rFonts w:ascii="Arial" w:hAnsi="Arial" w:cs="Arial"/>
              </w:rPr>
              <w:br/>
            </w:r>
            <w:r w:rsidR="00223967" w:rsidRPr="00EF30FB">
              <w:rPr>
                <w:rFonts w:ascii="Arial" w:eastAsia="Times New Roman" w:hAnsi="Arial" w:cs="Arial"/>
                <w:bCs/>
                <w:lang w:eastAsia="pl-PL"/>
              </w:rPr>
              <w:t>7</w:t>
            </w:r>
            <w:r w:rsidR="008A5230" w:rsidRPr="00EF30FB">
              <w:rPr>
                <w:rFonts w:ascii="Arial" w:eastAsia="Times New Roman" w:hAnsi="Arial" w:cs="Arial"/>
                <w:bCs/>
                <w:lang w:eastAsia="pl-PL"/>
              </w:rPr>
              <w:t xml:space="preserve">. </w:t>
            </w:r>
            <w:r w:rsidR="00223967" w:rsidRPr="00EF30FB">
              <w:rPr>
                <w:rFonts w:ascii="Arial" w:hAnsi="Arial" w:cs="Arial"/>
              </w:rPr>
              <w:t xml:space="preserve">Ryrych K., </w:t>
            </w:r>
            <w:r w:rsidR="00223967" w:rsidRPr="00EF30FB">
              <w:rPr>
                <w:rFonts w:ascii="Arial" w:hAnsi="Arial" w:cs="Arial"/>
                <w:i/>
                <w:iCs/>
              </w:rPr>
              <w:t>Serca pod lodem</w:t>
            </w:r>
            <w:r w:rsidR="00223967" w:rsidRPr="00EF30FB">
              <w:rPr>
                <w:rFonts w:ascii="Arial" w:hAnsi="Arial" w:cs="Arial"/>
              </w:rPr>
              <w:t>, Konin 2025.</w:t>
            </w:r>
          </w:p>
          <w:p w14:paraId="046324E1" w14:textId="77777777" w:rsidR="005F4D22" w:rsidRPr="003424F3" w:rsidRDefault="005F4D22" w:rsidP="005F4D2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4"/>
                <w:u w:val="single"/>
                <w:lang w:eastAsia="pl-PL"/>
              </w:rPr>
            </w:pP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lang w:eastAsia="pl-PL"/>
              </w:rPr>
              <w:t>Bibliografia przedmiotowa (obowiązkowa):</w:t>
            </w:r>
            <w:r w:rsidRPr="003424F3">
              <w:rPr>
                <w:rFonts w:ascii="Arial" w:eastAsia="Times New Roman" w:hAnsi="Arial" w:cs="Arial"/>
                <w:b/>
                <w:sz w:val="20"/>
                <w:szCs w:val="14"/>
                <w:u w:val="single"/>
                <w:lang w:eastAsia="pl-PL"/>
              </w:rPr>
              <w:t xml:space="preserve"> </w:t>
            </w:r>
          </w:p>
          <w:p w14:paraId="7B91F0B6" w14:textId="552674BD" w:rsidR="00975312" w:rsidRPr="00975312" w:rsidRDefault="0097531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Adamczykowa Z., </w:t>
            </w:r>
            <w:r w:rsidRPr="00975312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>Literatura dziecięca. Funkcje – kategorie – gatunki</w:t>
            </w:r>
            <w:r w:rsidRPr="0097531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wyd. 2, Warszawa 2004 [fragmenty]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</w:t>
            </w:r>
          </w:p>
          <w:p w14:paraId="5C340A30" w14:textId="12846135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Wstęp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[do:] 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Antologia poezji dziecięcej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wybór i oprac. J. Cieślikowski, wyd. 3, BN I, 233, Wrocław 1991.</w:t>
            </w:r>
          </w:p>
          <w:p w14:paraId="3458AAC6" w14:textId="77777777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u w:val="single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Baluch A. </w:t>
            </w:r>
            <w:r w:rsidRPr="003424F3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i świat przedstawiony, czyli tajemnice dziecięcej lektury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1987 [tu:</w:t>
            </w:r>
            <w:r w:rsidR="00310F36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  <w:r w:rsidR="00310F36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Odkrywanie świata przedstawionego w literaturze…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] 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 </w:t>
            </w:r>
          </w:p>
          <w:p w14:paraId="489C2E71" w14:textId="77777777" w:rsidR="005F4D22" w:rsidRPr="00862C50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Bettelheim B.,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Cudowne i pożyteczne. O znaczeniach i wartościach baśni,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wst. i przekł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.</w:t>
            </w: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D. Danek, wyd. 3, Warszawa 2010</w:t>
            </w:r>
            <w:r w:rsidRPr="003424F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[tu: Wstęp i rozdział</w:t>
            </w:r>
            <w:r w:rsidR="00310F36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 xml:space="preserve"> </w:t>
            </w:r>
            <w:r w:rsidR="00310F36" w:rsidRPr="00310F36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Kopciuszek</w:t>
            </w:r>
            <w:r w:rsidRPr="003424F3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].</w:t>
            </w:r>
          </w:p>
          <w:p w14:paraId="2AAE8DF4" w14:textId="27446EAB" w:rsidR="005F4D22" w:rsidRPr="005606D3" w:rsidRDefault="005F4D22" w:rsidP="005606D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5606D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Ługowska J.,</w:t>
            </w:r>
            <w:r w:rsidRPr="005606D3">
              <w:rPr>
                <w:rFonts w:ascii="Arial" w:eastAsia="Times New Roman" w:hAnsi="Arial" w:cs="Arial"/>
                <w:i/>
                <w:sz w:val="20"/>
                <w:szCs w:val="14"/>
                <w:lang w:eastAsia="pl-PL"/>
              </w:rPr>
              <w:t xml:space="preserve"> Fantazjanie i gdzie indziej. Szkice o baśni literackiej</w:t>
            </w:r>
            <w:r w:rsidRPr="005606D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Wrocław 2006 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[roz</w:t>
            </w:r>
            <w:r w:rsid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dz. </w:t>
            </w:r>
            <w:r w:rsidR="005606D3" w:rsidRPr="005606D3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Fantasy Doroty Terakowskiej</w:t>
            </w:r>
            <w:r w:rsidRPr="005606D3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61E9A5E9" w14:textId="77777777" w:rsidR="005F4D22" w:rsidRPr="003424F3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3424F3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Słownik literatury dziecięcej i młodzieżowej</w:t>
            </w:r>
            <w:r w:rsidRPr="003424F3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red. B. Tylicka i G. Leszczyński, Wrocław–Warszawa–Kraków 2002 [wybrane hasła].</w:t>
            </w:r>
          </w:p>
          <w:p w14:paraId="1A063892" w14:textId="77777777" w:rsidR="005F4D22" w:rsidRDefault="005F4D22" w:rsidP="005F4D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Wróblewska</w:t>
            </w:r>
            <w:r w:rsidRPr="005F4D22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V.</w:t>
            </w: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, </w:t>
            </w:r>
            <w:r w:rsidRPr="005F4D22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Przemiany gatunkowe polskiej baśni literackiej</w:t>
            </w:r>
            <w:r w:rsidRPr="005F4D2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14"/>
                <w:lang w:eastAsia="pl-PL"/>
              </w:rPr>
              <w:t>,</w:t>
            </w:r>
            <w:r w:rsidRPr="005F4D22"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 xml:space="preserve"> Toruń 2003 [rozdz.1].</w:t>
            </w:r>
          </w:p>
          <w:p w14:paraId="5B8ECECF" w14:textId="548AF60E" w:rsidR="00223967" w:rsidRPr="001050EC" w:rsidRDefault="001050EC" w:rsidP="001050E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  <w:lang w:eastAsia="pl-PL"/>
              </w:rPr>
            </w:pPr>
            <w:r w:rsidRPr="001050EC">
              <w:rPr>
                <w:rFonts w:ascii="Arial" w:eastAsia="Times New Roman" w:hAnsi="Arial" w:cs="Arial"/>
                <w:i/>
                <w:iCs/>
                <w:sz w:val="20"/>
                <w:szCs w:val="14"/>
                <w:lang w:eastAsia="pl-PL"/>
              </w:rPr>
              <w:t>Od powieści dla dziewcząt do narracji dziewczyńskich</w:t>
            </w:r>
            <w:r>
              <w:rPr>
                <w:rFonts w:ascii="Arial" w:eastAsia="Times New Roman" w:hAnsi="Arial" w:cs="Arial"/>
                <w:sz w:val="20"/>
                <w:szCs w:val="14"/>
                <w:lang w:eastAsia="pl-PL"/>
              </w:rPr>
              <w:t>, red. A. Nosek, M. Chrobak, Kraków 2022 [wybrany rozdział]</w:t>
            </w:r>
          </w:p>
        </w:tc>
      </w:tr>
    </w:tbl>
    <w:p w14:paraId="18B7B7A8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Wykaz literatury uzupełniającej</w:t>
      </w:r>
    </w:p>
    <w:p w14:paraId="5B0D6AA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14:paraId="24D2C149" w14:textId="77777777">
        <w:trPr>
          <w:trHeight w:val="1112"/>
        </w:trPr>
        <w:tc>
          <w:tcPr>
            <w:tcW w:w="9622" w:type="dxa"/>
          </w:tcPr>
          <w:p w14:paraId="5A6426D6" w14:textId="77777777" w:rsidR="00223967" w:rsidRPr="0019060E" w:rsidRDefault="00223967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Baluch A.,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Archetypy literatury dziecięcej,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Kraków 1992. [rozdz.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Co kryje ogród?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</w:t>
            </w:r>
          </w:p>
          <w:p w14:paraId="036DEDD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Białek J. Z.,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Przymierze z dzieckiem,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Kraków 1994 [jeden rozdział].</w:t>
            </w:r>
          </w:p>
          <w:p w14:paraId="39483CD4" w14:textId="7372B486" w:rsidR="00975312" w:rsidRPr="0019060E" w:rsidRDefault="0097531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Literatura osobna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wybór R. Waksmund, Warszawa 1985. [rozdz.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Literatura czwarta. O naturze i sposobach istnienia literatury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2B4ADE19" w14:textId="606FBA3A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Chrobak M.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Realizm magiczny w polskiej literaturze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Kraków 2010.</w:t>
            </w:r>
          </w:p>
          <w:p w14:paraId="493F892D" w14:textId="03E25BB6" w:rsidR="00580548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Chrobak M., </w:t>
            </w:r>
            <w:r w:rsidR="00580548"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 xml:space="preserve">Ćwiczenia (z) emocji w prozie dla młodzieży Joanny Jagiełło, </w:t>
            </w:r>
            <w:r w:rsidR="00580548"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„Bibliotekarz Podlaski” 2022, nr 3.</w:t>
            </w:r>
          </w:p>
          <w:p w14:paraId="4CF9EF75" w14:textId="4445EA6F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Cieślikowski J.,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Wielka zabawa. Folklor dziecięcy, wyobraźnia dziecięca, wiersze dla 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wyd. 2, Wrocław 1985.</w:t>
            </w:r>
          </w:p>
          <w:p w14:paraId="2B643725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– język – tekst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red. B. Szamburska-Niesporek, M. Wójcik-Dudek, Katowice 2010 [tu: </w:t>
            </w:r>
            <w:r w:rsidR="0093590A"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B. </w:t>
            </w:r>
            <w:r w:rsidR="0093590A" w:rsidRPr="0019060E">
              <w:rPr>
                <w:rFonts w:ascii="Arial" w:hAnsi="Arial" w:cs="Arial"/>
                <w:bCs/>
                <w:sz w:val="20"/>
                <w:szCs w:val="20"/>
              </w:rPr>
              <w:t xml:space="preserve">Niesporek-Szamburska B., </w:t>
            </w:r>
            <w:r w:rsidR="0093590A"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Dziecięce zabawy językiem a gry językowe w poezji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3EA43F8A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Kostecka W.,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Baśń postmodernistyczna – przeobrażenia gatunku. Interpersonalne gry z tradycją literacką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2014 [fragmenty].</w:t>
            </w:r>
          </w:p>
          <w:p w14:paraId="5F7E8B2F" w14:textId="4572DBD2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Kultura literacka dzieci i młodzieży u progu XXI wieku,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red. J. Papuzińska i G. Leszczyński, Warszawa 2002. [tu dwa artykuły: A. Frindt,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Antypedagogika jako nowy nurt…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14AE7467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Kwiatkowska-Ratajczak M.,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Z perspektywy wartości. O prozie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Poznań 1994.</w:t>
            </w:r>
          </w:p>
          <w:p w14:paraId="03B43D3B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Lasoń-Kochańska G.,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Gender w literaturze dla dzieci i młodzieży. Wzorce płciowe i kobiecy repertuar topiczny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Słupsk 2012. </w:t>
            </w:r>
          </w:p>
          <w:p w14:paraId="349DC18C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Leszczyński G., </w:t>
            </w:r>
            <w:r w:rsidR="005606D3"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 xml:space="preserve">Wielkie małe książki. Lektury dzieci i nie tylko, </w:t>
            </w:r>
            <w:r w:rsidR="005606D3"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Poznań 2015.</w:t>
            </w:r>
          </w:p>
          <w:p w14:paraId="2316EBC8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Ługowska J.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, Powieść dla młodzieży. Jej funkcje i miejsce w kulturze literackiej nastolatków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„Litteraria”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XII 1980.</w:t>
            </w:r>
          </w:p>
          <w:p w14:paraId="41601BEB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2"/>
                <w:lang w:eastAsia="pl-PL"/>
              </w:rPr>
            </w:pPr>
            <w:r w:rsidRPr="0019060E">
              <w:rPr>
                <w:rFonts w:ascii="Arial" w:hAnsi="Arial" w:cs="Arial"/>
                <w:bCs/>
                <w:i/>
                <w:sz w:val="20"/>
                <w:szCs w:val="20"/>
              </w:rPr>
              <w:t>Mityczny Kraków. Motywy, wątki, obrazy w utworach dla dzieci i młodzieży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, red. A. Baluch,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br/>
              <w:t>M. Chrobak, M. Rogoż, Kraków 2009.</w:t>
            </w:r>
          </w:p>
          <w:p w14:paraId="1F1BCC0F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Noosfera literacka. Problemy wychowania i terapii poprzez literaturę dla dzieci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pod red. 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br/>
              <w:t>A. Ungeheuer-Gołąb i M. Chrobak, Rzeszów 2012.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 [tu: K. Wądolny-Tatar,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Kołysanki Joanny Papuzińskiej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  <w:p w14:paraId="16FF3061" w14:textId="25A69903" w:rsidR="00580548" w:rsidRPr="0019060E" w:rsidRDefault="00580548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O czym mówią rzeczy</w:t>
            </w:r>
            <w:r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red. A. Mik i in.,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Warszawa 2019 [jeden rozdział] </w:t>
            </w:r>
          </w:p>
          <w:p w14:paraId="08700C15" w14:textId="77777777" w:rsidR="0093590A" w:rsidRPr="0019060E" w:rsidRDefault="0093590A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Oczko P.,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Anna z domu o zielonym dachu. O cyklu powieściowym Lucy Maud Montgomery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, „Teksty Drugie” 2013, z. 5, s. 42-61.</w:t>
            </w:r>
          </w:p>
          <w:p w14:paraId="4D8C30AF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Papuzińska J.,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Dziecko w świecie emocji literackich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1996.</w:t>
            </w:r>
          </w:p>
          <w:p w14:paraId="1634861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Papuzińska J.,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Zatopione królestwo. O polskiej literaturze fantastycznej XX wieku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wyd. 2, Łódź 2008.</w:t>
            </w:r>
          </w:p>
          <w:p w14:paraId="2A11E12A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Rozigrana córa mitu. Kulturowe konteksty baśni</w:t>
            </w:r>
            <w:r w:rsidRPr="0019060E">
              <w:rPr>
                <w:rFonts w:ascii="Arial" w:eastAsia="Times New Roman" w:hAnsi="Arial" w:cs="Arial"/>
                <w:bCs/>
                <w:iCs/>
                <w:sz w:val="20"/>
                <w:szCs w:val="14"/>
                <w:lang w:eastAsia="pl-PL"/>
              </w:rPr>
              <w:t>, t. 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pod red. G. Leszczyński, Poznań 2005.</w:t>
            </w:r>
          </w:p>
          <w:p w14:paraId="13364628" w14:textId="77777777" w:rsidR="00580548" w:rsidRPr="0019060E" w:rsidRDefault="00580548" w:rsidP="0058054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Sezamie otwórz się! Z nowszych badań nad literaturą dla dzieci i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młodzieży w Polsce i za granicą, red. A. Baluch, K. Gajda, Kraków 2001 [jeden artykuł].</w:t>
            </w:r>
          </w:p>
          <w:p w14:paraId="0AF7E40C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Skotnicka G.,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Barwy przeszłości. O opowieściach historycznych dla dzieci i młodzieży 1939-1989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Gdańsk 2008 [tu rozdz.: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Inercja odmiany gatunkowej?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].</w:t>
            </w:r>
          </w:p>
          <w:p w14:paraId="28412990" w14:textId="77777777" w:rsidR="0019060E" w:rsidRPr="0019060E" w:rsidRDefault="0019060E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Waksmund R.,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Od literatury dla dzieci do literatury dziecięcej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(tematy–gatunki–konteksty), Wrocław 2000 [fragmenty]</w:t>
            </w:r>
          </w:p>
          <w:p w14:paraId="1203535D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Wądolny-Tatar K.,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Estetyka przeszłości w przekazach dla najmłodszych w świetle uwag o filogenezie kulturowej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„Polonistyka. Innowacje” 2016, nr 3 URL pressto.amu.edu.pl/index.php/pl/inssue/view/442]</w:t>
            </w:r>
          </w:p>
          <w:p w14:paraId="60681010" w14:textId="52B1C986" w:rsidR="0019060E" w:rsidRDefault="0019060E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Widma przeszłości. Kultura i literatura dziecięca i młodzieżowa w perspektywie hauntologicznej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red. W. Kostecka</w:t>
            </w: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i in.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Warszawa 2025 [jeden rozdz.]</w:t>
            </w:r>
          </w:p>
          <w:p w14:paraId="00109F5D" w14:textId="3FDFFB43" w:rsidR="0019060E" w:rsidRPr="00EF30FB" w:rsidRDefault="00EF30FB" w:rsidP="0019060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Wincencjusz-Patyna A.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 xml:space="preserve">, </w:t>
            </w:r>
            <w:r w:rsidRPr="00EF30FB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Odpowiednie dać rzeczy słowo. O genezie ilustracji książkowej</w:t>
            </w: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Wrocław 2019 [fragmenty]</w:t>
            </w:r>
            <w:r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.</w:t>
            </w:r>
            <w:r w:rsidRPr="00EF30FB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 </w:t>
            </w:r>
          </w:p>
          <w:p w14:paraId="24A1D3B4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hAnsi="Arial" w:cs="Arial"/>
                <w:bCs/>
                <w:sz w:val="20"/>
              </w:rPr>
              <w:t xml:space="preserve">Wojciechowska D., </w:t>
            </w:r>
            <w:r w:rsidRPr="0019060E">
              <w:rPr>
                <w:rFonts w:ascii="Arial" w:hAnsi="Arial" w:cs="Arial"/>
                <w:bCs/>
                <w:i/>
                <w:sz w:val="20"/>
              </w:rPr>
              <w:t>Po co komu smutne baśnie – o problemach dziecięcej tanatologii</w:t>
            </w:r>
            <w:r w:rsidRPr="0019060E">
              <w:rPr>
                <w:rFonts w:ascii="Arial" w:hAnsi="Arial" w:cs="Arial"/>
                <w:bCs/>
                <w:sz w:val="20"/>
              </w:rPr>
              <w:t xml:space="preserve">, [w:]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</w:rPr>
              <w:t>Baśnie nasze współczesne</w:t>
            </w:r>
            <w:r w:rsidRPr="0019060E">
              <w:rPr>
                <w:rFonts w:ascii="Arial" w:hAnsi="Arial" w:cs="Arial"/>
                <w:bCs/>
                <w:sz w:val="20"/>
              </w:rPr>
              <w:t>, pod red. J. Ługowskiej, Wrocław 2005.</w:t>
            </w:r>
          </w:p>
          <w:p w14:paraId="6F436DB7" w14:textId="77777777" w:rsidR="00355259" w:rsidRPr="0019060E" w:rsidRDefault="00355259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2"/>
                <w:lang w:eastAsia="pl-PL"/>
              </w:rPr>
            </w:pPr>
            <w:r w:rsidRPr="0019060E">
              <w:rPr>
                <w:rFonts w:ascii="Arial" w:hAnsi="Arial" w:cs="Arial"/>
                <w:bCs/>
                <w:sz w:val="20"/>
                <w:szCs w:val="20"/>
              </w:rPr>
              <w:t xml:space="preserve">Wójcik-Dudek M., 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Czytająca dziewczyna O przemianach współczesnej powieści dla dziewcząt,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[w:]</w:t>
            </w:r>
            <w:r w:rsidRPr="0019060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Literatura dla dzieci i młodzieży (po roku 1980), 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t>red. K. Heska</w:t>
            </w:r>
            <w:r w:rsidRPr="0019060E">
              <w:rPr>
                <w:rFonts w:ascii="Arial" w:hAnsi="Arial" w:cs="Arial"/>
                <w:bCs/>
                <w:sz w:val="20"/>
                <w:szCs w:val="20"/>
              </w:rPr>
              <w:noBreakHyphen/>
              <w:t>Kwaśniewicz. Katowice 2008.</w:t>
            </w:r>
          </w:p>
          <w:p w14:paraId="08D4F0B5" w14:textId="77777777" w:rsidR="005F4D22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Wójcik-Dudek M., </w:t>
            </w:r>
            <w:r w:rsidRPr="0019060E">
              <w:rPr>
                <w:rFonts w:ascii="Arial" w:eastAsia="Times New Roman" w:hAnsi="Arial" w:cs="Arial"/>
                <w:bCs/>
                <w:i/>
                <w:sz w:val="20"/>
                <w:szCs w:val="14"/>
                <w:lang w:eastAsia="pl-PL"/>
              </w:rPr>
              <w:t>W(y)czytać Zagładę. Praktyki postpamięci w polskiej literaturze XXI wieku dla dzieci i młodzieży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>, Katowice 2016 [fragmenty].</w:t>
            </w:r>
          </w:p>
          <w:p w14:paraId="15D844C4" w14:textId="77777777" w:rsidR="00714DCE" w:rsidRPr="0019060E" w:rsidRDefault="005F4D22" w:rsidP="0022396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</w:pP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Zabawa K.,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Rozpoczęta opowieść. Polska literatura dziecięca po 1989 roku wobec kultury współczesnej</w:t>
            </w:r>
            <w:r w:rsidRPr="0019060E">
              <w:rPr>
                <w:rFonts w:ascii="Arial" w:eastAsia="Times New Roman" w:hAnsi="Arial" w:cs="Arial"/>
                <w:bCs/>
                <w:sz w:val="20"/>
                <w:szCs w:val="14"/>
                <w:lang w:eastAsia="pl-PL"/>
              </w:rPr>
              <w:t xml:space="preserve">, Kraków 2013 [tu: </w:t>
            </w:r>
            <w:r w:rsidRPr="0019060E">
              <w:rPr>
                <w:rFonts w:ascii="Arial" w:eastAsia="Times New Roman" w:hAnsi="Arial" w:cs="Arial"/>
                <w:bCs/>
                <w:i/>
                <w:iCs/>
                <w:sz w:val="20"/>
                <w:szCs w:val="14"/>
                <w:lang w:eastAsia="pl-PL"/>
              </w:rPr>
              <w:t>Książka obrazkowa czy ikonotekstowa?]</w:t>
            </w:r>
          </w:p>
        </w:tc>
      </w:tr>
    </w:tbl>
    <w:p w14:paraId="35767E66" w14:textId="77777777" w:rsidR="00FA7C3A" w:rsidRPr="00AC3D96" w:rsidRDefault="00FA7C3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07CD22B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841392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5B2CCE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5CC3524" w14:textId="77777777" w:rsidR="00EF30FB" w:rsidRDefault="00EF30F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DDBF230" w14:textId="3DD2A9E3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>Bilans godzinowy zgodny z CNPS (Całkowity Nakład Pracy Studenta)</w:t>
      </w:r>
    </w:p>
    <w:p w14:paraId="19E6DAD4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7C3A" w:rsidRPr="00AC3D96" w14:paraId="0329256A" w14:textId="77777777" w:rsidTr="009F66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65C41E" w14:textId="77777777" w:rsidR="00FA7C3A" w:rsidRPr="00AC3D96" w:rsidRDefault="00FA7C3A" w:rsidP="00FA7C3A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3218938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</w:tcPr>
          <w:p w14:paraId="3899E669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0</w:t>
            </w:r>
          </w:p>
        </w:tc>
      </w:tr>
      <w:tr w:rsidR="00FA7C3A" w:rsidRPr="00AC3D96" w14:paraId="55CBB5FD" w14:textId="77777777" w:rsidTr="009F66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C8D00C3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28632DF5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</w:tcPr>
          <w:p w14:paraId="7FE6D6CF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4</w:t>
            </w:r>
          </w:p>
        </w:tc>
      </w:tr>
      <w:tr w:rsidR="00FA7C3A" w:rsidRPr="00AC3D96" w14:paraId="4D36C6BD" w14:textId="77777777" w:rsidTr="009F66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3118F3E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3B0F951" w14:textId="529D9405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  <w:r w:rsidR="00392693">
              <w:rPr>
                <w:rFonts w:ascii="Arial" w:hAnsi="Arial" w:cs="Arial"/>
              </w:rPr>
              <w:t xml:space="preserve"> (w tym korespondencja mailowa i konsultacje zdalne)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47597052" w14:textId="77777777" w:rsidR="00FA7C3A" w:rsidRPr="00FA7C3A" w:rsidRDefault="003A4BD2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A7C3A" w:rsidRPr="00AC3D96" w14:paraId="21CC28AD" w14:textId="77777777" w:rsidTr="009F66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9732F67" w14:textId="73F613CE" w:rsidR="00FA7C3A" w:rsidRPr="00AC3D96" w:rsidRDefault="00017D68" w:rsidP="00FA7C3A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m</w:t>
            </w:r>
            <w:r w:rsidR="00FA7C3A"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2EE6E17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</w:tcPr>
          <w:p w14:paraId="700242DE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5</w:t>
            </w:r>
          </w:p>
        </w:tc>
      </w:tr>
      <w:tr w:rsidR="00FA7C3A" w:rsidRPr="00AC3D96" w14:paraId="76F09FA7" w14:textId="77777777" w:rsidTr="009F66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412939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ED74846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33FC73BB" w14:textId="77777777" w:rsidR="00FA7C3A" w:rsidRPr="00FA7C3A" w:rsidRDefault="003A4BD2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A7C3A" w:rsidRPr="00AC3D96" w14:paraId="523C9E2E" w14:textId="77777777" w:rsidTr="009F66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829B7E4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438060CC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2F0E4A14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_</w:t>
            </w:r>
          </w:p>
        </w:tc>
      </w:tr>
      <w:tr w:rsidR="00FA7C3A" w:rsidRPr="00AC3D96" w14:paraId="2D8F102E" w14:textId="77777777" w:rsidTr="009F6653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7A8D3E66" w14:textId="77777777" w:rsidR="00FA7C3A" w:rsidRPr="00AC3D96" w:rsidRDefault="00FA7C3A" w:rsidP="00FA7C3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179FBA48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</w:tcPr>
          <w:p w14:paraId="65BA0CEF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1</w:t>
            </w:r>
            <w:r w:rsidR="003A4BD2">
              <w:rPr>
                <w:rFonts w:ascii="Arial" w:hAnsi="Arial" w:cs="Arial"/>
              </w:rPr>
              <w:t>5</w:t>
            </w:r>
          </w:p>
        </w:tc>
      </w:tr>
      <w:tr w:rsidR="00FA7C3A" w:rsidRPr="00AC3D96" w14:paraId="1026F6A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46C8901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2D0D277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60</w:t>
            </w:r>
          </w:p>
        </w:tc>
      </w:tr>
      <w:tr w:rsidR="00FA7C3A" w:rsidRPr="00AC3D96" w14:paraId="51D2227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D1FD59" w14:textId="77777777" w:rsidR="00FA7C3A" w:rsidRPr="00AC3D96" w:rsidRDefault="00FA7C3A" w:rsidP="00FA7C3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FF12982" w14:textId="77777777" w:rsidR="00FA7C3A" w:rsidRPr="00FA7C3A" w:rsidRDefault="00FA7C3A" w:rsidP="0058054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FA7C3A">
              <w:rPr>
                <w:rFonts w:ascii="Arial" w:hAnsi="Arial" w:cs="Arial"/>
              </w:rPr>
              <w:t>2</w:t>
            </w:r>
          </w:p>
        </w:tc>
      </w:tr>
    </w:tbl>
    <w:p w14:paraId="0580F897" w14:textId="77777777"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FCD65AA" w14:textId="77777777"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default" r:id="rId10"/>
      <w:footerReference w:type="default" r:id="rId11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3DE7A" w14:textId="77777777" w:rsidR="00D24AA0" w:rsidRDefault="00D24AA0">
      <w:pPr>
        <w:spacing w:after="0" w:line="240" w:lineRule="auto"/>
      </w:pPr>
      <w:r>
        <w:separator/>
      </w:r>
    </w:p>
  </w:endnote>
  <w:endnote w:type="continuationSeparator" w:id="0">
    <w:p w14:paraId="19941CE7" w14:textId="77777777" w:rsidR="00D24AA0" w:rsidRDefault="00D24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8F4BF" w14:textId="3DE4BD84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D4F">
      <w:rPr>
        <w:noProof/>
      </w:rPr>
      <w:t>1</w:t>
    </w:r>
    <w:r>
      <w:fldChar w:fldCharType="end"/>
    </w:r>
  </w:p>
  <w:p w14:paraId="3CB221B9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70F7E" w14:textId="77777777" w:rsidR="00D24AA0" w:rsidRDefault="00D24AA0">
      <w:pPr>
        <w:spacing w:after="0" w:line="240" w:lineRule="auto"/>
      </w:pPr>
      <w:r>
        <w:separator/>
      </w:r>
    </w:p>
  </w:footnote>
  <w:footnote w:type="continuationSeparator" w:id="0">
    <w:p w14:paraId="10B1D7C3" w14:textId="77777777" w:rsidR="00D24AA0" w:rsidRDefault="00D24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D28FE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D0A08"/>
    <w:multiLevelType w:val="hybridMultilevel"/>
    <w:tmpl w:val="08D4F23A"/>
    <w:lvl w:ilvl="0" w:tplc="4C1659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12580"/>
    <w:multiLevelType w:val="hybridMultilevel"/>
    <w:tmpl w:val="48DEF2B6"/>
    <w:lvl w:ilvl="0" w:tplc="B5B68AE4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54FFF"/>
    <w:multiLevelType w:val="hybridMultilevel"/>
    <w:tmpl w:val="7AA6C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7D68"/>
    <w:rsid w:val="000278E3"/>
    <w:rsid w:val="0006111E"/>
    <w:rsid w:val="000A4495"/>
    <w:rsid w:val="000F717B"/>
    <w:rsid w:val="001050EC"/>
    <w:rsid w:val="001065A5"/>
    <w:rsid w:val="00120130"/>
    <w:rsid w:val="0019060E"/>
    <w:rsid w:val="001B4EA1"/>
    <w:rsid w:val="001F4795"/>
    <w:rsid w:val="00223967"/>
    <w:rsid w:val="00263232"/>
    <w:rsid w:val="002B1131"/>
    <w:rsid w:val="002B71E0"/>
    <w:rsid w:val="002C5825"/>
    <w:rsid w:val="002E0675"/>
    <w:rsid w:val="00300DB3"/>
    <w:rsid w:val="003066BC"/>
    <w:rsid w:val="00310F36"/>
    <w:rsid w:val="003322F1"/>
    <w:rsid w:val="00336DA5"/>
    <w:rsid w:val="00355259"/>
    <w:rsid w:val="00392693"/>
    <w:rsid w:val="003A4BD2"/>
    <w:rsid w:val="003C5D4F"/>
    <w:rsid w:val="00443B7D"/>
    <w:rsid w:val="00446481"/>
    <w:rsid w:val="00475513"/>
    <w:rsid w:val="0049048E"/>
    <w:rsid w:val="004F3A8E"/>
    <w:rsid w:val="00517108"/>
    <w:rsid w:val="005606D3"/>
    <w:rsid w:val="0056691A"/>
    <w:rsid w:val="00580548"/>
    <w:rsid w:val="0059505E"/>
    <w:rsid w:val="005C66B7"/>
    <w:rsid w:val="005D5C20"/>
    <w:rsid w:val="005F4D22"/>
    <w:rsid w:val="006504A6"/>
    <w:rsid w:val="00676621"/>
    <w:rsid w:val="00690714"/>
    <w:rsid w:val="006B71AE"/>
    <w:rsid w:val="00714DCE"/>
    <w:rsid w:val="00721BED"/>
    <w:rsid w:val="00725093"/>
    <w:rsid w:val="00772B57"/>
    <w:rsid w:val="007A5322"/>
    <w:rsid w:val="007B58F9"/>
    <w:rsid w:val="00817D21"/>
    <w:rsid w:val="00862C50"/>
    <w:rsid w:val="008A5230"/>
    <w:rsid w:val="008D4398"/>
    <w:rsid w:val="00901741"/>
    <w:rsid w:val="009105D2"/>
    <w:rsid w:val="0093590A"/>
    <w:rsid w:val="0095058C"/>
    <w:rsid w:val="00964259"/>
    <w:rsid w:val="00975312"/>
    <w:rsid w:val="009D0E20"/>
    <w:rsid w:val="009D7B9A"/>
    <w:rsid w:val="009F6653"/>
    <w:rsid w:val="00A002D2"/>
    <w:rsid w:val="00A578F9"/>
    <w:rsid w:val="00AA34D4"/>
    <w:rsid w:val="00AC3D96"/>
    <w:rsid w:val="00AF05DB"/>
    <w:rsid w:val="00B21EAB"/>
    <w:rsid w:val="00B44E43"/>
    <w:rsid w:val="00C57254"/>
    <w:rsid w:val="00C81E9C"/>
    <w:rsid w:val="00C9234E"/>
    <w:rsid w:val="00D02ECD"/>
    <w:rsid w:val="00D2261D"/>
    <w:rsid w:val="00D24AA0"/>
    <w:rsid w:val="00D54CC1"/>
    <w:rsid w:val="00D82D49"/>
    <w:rsid w:val="00D93858"/>
    <w:rsid w:val="00DD57BF"/>
    <w:rsid w:val="00DD5970"/>
    <w:rsid w:val="00DF2C91"/>
    <w:rsid w:val="00DF3E8E"/>
    <w:rsid w:val="00E05287"/>
    <w:rsid w:val="00E12B87"/>
    <w:rsid w:val="00EC2401"/>
    <w:rsid w:val="00EC42C3"/>
    <w:rsid w:val="00EF30FB"/>
    <w:rsid w:val="00EF38A8"/>
    <w:rsid w:val="00FA5112"/>
    <w:rsid w:val="00FA7C3A"/>
    <w:rsid w:val="00FB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D1A4"/>
  <w15:chartTrackingRefBased/>
  <w15:docId w15:val="{73B90F64-2F15-4659-A245-940B061D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3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3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3E8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E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01CF2B3D1AF478D7BB62D541339E2" ma:contentTypeVersion="3" ma:contentTypeDescription="Utwórz nowy dokument." ma:contentTypeScope="" ma:versionID="13b3b4329ed95f9372c5c141f0aea4df">
  <xsd:schema xmlns:xsd="http://www.w3.org/2001/XMLSchema" xmlns:xs="http://www.w3.org/2001/XMLSchema" xmlns:p="http://schemas.microsoft.com/office/2006/metadata/properties" xmlns:ns2="32b8e710-3305-411a-ab30-b5c5e3d8d3a6" targetNamespace="http://schemas.microsoft.com/office/2006/metadata/properties" ma:root="true" ma:fieldsID="f7591a92dbe308115965b2e0e20d9c60" ns2:_="">
    <xsd:import namespace="32b8e710-3305-411a-ab30-b5c5e3d8d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8e710-3305-411a-ab30-b5c5e3d8d3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63066E-FFD9-4E22-ABC0-E04CDDE031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5CB3A-DF33-4DFA-8481-312BCAE6FF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40847-40B9-41F2-9D3C-E006D7D98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8e710-3305-411a-ab30-b5c5e3d8d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1965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3</cp:revision>
  <cp:lastPrinted>2012-01-27T07:28:00Z</cp:lastPrinted>
  <dcterms:created xsi:type="dcterms:W3CDTF">2025-10-31T20:54:00Z</dcterms:created>
  <dcterms:modified xsi:type="dcterms:W3CDTF">2025-10-31T20:54:00Z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0x010100C0001CF2B3D1AF478D7BB62D541339E2</vt:lpwstr>
  </property>
</Properties>
</file>